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11" w:rsidRPr="00AA1646" w:rsidRDefault="008A1D93" w:rsidP="008A1D93">
      <w:pPr>
        <w:ind w:left="-90"/>
        <w:jc w:val="center"/>
        <w:rPr>
          <w:b/>
          <w:noProof/>
          <w:color w:val="000000" w:themeColor="text1"/>
          <w:sz w:val="44"/>
          <w:szCs w:val="44"/>
        </w:rPr>
      </w:pPr>
      <w:bookmarkStart w:id="0" w:name="_GoBack"/>
      <w:bookmarkEnd w:id="0"/>
      <w:r w:rsidRPr="00AA1646">
        <w:rPr>
          <w:b/>
          <w:noProof/>
          <w:color w:val="000000" w:themeColor="text1"/>
          <w:sz w:val="44"/>
          <w:szCs w:val="44"/>
        </w:rPr>
        <w:t>CONFERENCE PROGRAM</w:t>
      </w:r>
    </w:p>
    <w:p w:rsidR="006B708B" w:rsidRPr="00AA1646" w:rsidRDefault="006B708B" w:rsidP="006B708B">
      <w:pPr>
        <w:jc w:val="center"/>
        <w:rPr>
          <w:rFonts w:ascii="Arial" w:eastAsia="Times New Roman" w:hAnsi="Arial" w:cs="Arial"/>
          <w:b/>
          <w:bCs/>
          <w:color w:val="16365C"/>
          <w:sz w:val="28"/>
          <w:szCs w:val="28"/>
          <w:lang w:val="en-AU" w:eastAsia="zh-CN"/>
        </w:rPr>
      </w:pPr>
      <w:r w:rsidRPr="00AA1646">
        <w:rPr>
          <w:rFonts w:ascii="Arial" w:eastAsia="Times New Roman" w:hAnsi="Arial" w:cs="Arial"/>
          <w:b/>
          <w:bCs/>
          <w:color w:val="16365C"/>
          <w:sz w:val="28"/>
          <w:szCs w:val="28"/>
          <w:lang w:val="en-AU" w:eastAsia="zh-CN"/>
        </w:rPr>
        <w:t>“DEBOTTLENECKING INTERCONNECTIVITIY: ASEAN AND BEYOND</w:t>
      </w:r>
      <w:r w:rsidR="003A0149" w:rsidRPr="00AA1646">
        <w:rPr>
          <w:rFonts w:ascii="Arial" w:eastAsia="Times New Roman" w:hAnsi="Arial" w:cs="Arial"/>
          <w:b/>
          <w:bCs/>
          <w:color w:val="16365C"/>
          <w:sz w:val="28"/>
          <w:szCs w:val="28"/>
          <w:lang w:val="en-AU" w:eastAsia="zh-CN"/>
        </w:rPr>
        <w:t>”</w:t>
      </w:r>
    </w:p>
    <w:p w:rsidR="00EC7B5F" w:rsidRPr="00AA1646" w:rsidRDefault="00EC7B5F" w:rsidP="008A1D93">
      <w:pPr>
        <w:ind w:left="-90"/>
        <w:jc w:val="center"/>
        <w:rPr>
          <w:b/>
          <w:noProof/>
          <w:color w:val="000000" w:themeColor="text1"/>
          <w:sz w:val="28"/>
          <w:szCs w:val="28"/>
        </w:rPr>
      </w:pPr>
      <w:r w:rsidRPr="00AA1646">
        <w:rPr>
          <w:b/>
          <w:noProof/>
          <w:color w:val="000000" w:themeColor="text1"/>
          <w:sz w:val="28"/>
          <w:szCs w:val="28"/>
        </w:rPr>
        <w:t xml:space="preserve">ICE </w:t>
      </w:r>
      <w:r w:rsidR="006B708B" w:rsidRPr="00AA1646">
        <w:rPr>
          <w:b/>
          <w:noProof/>
          <w:color w:val="000000" w:themeColor="text1"/>
          <w:sz w:val="28"/>
          <w:szCs w:val="28"/>
        </w:rPr>
        <w:t xml:space="preserve">BSD </w:t>
      </w:r>
      <w:r w:rsidRPr="00AA1646">
        <w:rPr>
          <w:b/>
          <w:noProof/>
          <w:color w:val="000000" w:themeColor="text1"/>
          <w:sz w:val="28"/>
          <w:szCs w:val="28"/>
        </w:rPr>
        <w:t>2-4 MARCH 2017</w:t>
      </w:r>
    </w:p>
    <w:p w:rsidR="003A0149" w:rsidRPr="00EC7B5F" w:rsidRDefault="003A0149" w:rsidP="008A1D93">
      <w:pPr>
        <w:ind w:left="-90"/>
        <w:jc w:val="center"/>
        <w:rPr>
          <w:b/>
          <w:noProof/>
          <w:color w:val="000000" w:themeColor="text1"/>
          <w:sz w:val="12"/>
        </w:rPr>
      </w:pPr>
    </w:p>
    <w:tbl>
      <w:tblPr>
        <w:tblStyle w:val="KisiTabel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56"/>
        <w:gridCol w:w="3510"/>
        <w:gridCol w:w="90"/>
        <w:gridCol w:w="4316"/>
      </w:tblGrid>
      <w:tr w:rsidR="00D3553B" w:rsidRPr="00355EFF" w:rsidTr="00E13D2D">
        <w:trPr>
          <w:trHeight w:val="440"/>
        </w:trPr>
        <w:tc>
          <w:tcPr>
            <w:tcW w:w="9072" w:type="dxa"/>
            <w:gridSpan w:val="4"/>
            <w:vAlign w:val="center"/>
          </w:tcPr>
          <w:p w:rsidR="00D3553B" w:rsidRPr="00355EFF" w:rsidRDefault="00D3553B" w:rsidP="00D3553B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5748715" cy="794117"/>
                  <wp:effectExtent l="19050" t="0" r="4385" b="0"/>
                  <wp:docPr id="1" name="Picture 0" descr="DAY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192" cy="79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FF" w:rsidRPr="00355EFF" w:rsidTr="00E13D2D">
        <w:trPr>
          <w:trHeight w:val="566"/>
        </w:trPr>
        <w:tc>
          <w:tcPr>
            <w:tcW w:w="1156" w:type="dxa"/>
            <w:vAlign w:val="center"/>
          </w:tcPr>
          <w:p w:rsidR="00355EFF" w:rsidRPr="00355EFF" w:rsidRDefault="00355EFF" w:rsidP="00355EFF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600" w:type="dxa"/>
            <w:gridSpan w:val="2"/>
            <w:vAlign w:val="center"/>
          </w:tcPr>
          <w:p w:rsidR="00355EFF" w:rsidRPr="00355EFF" w:rsidRDefault="00355EFF" w:rsidP="00355EFF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 w:rsidR="00042592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4316" w:type="dxa"/>
            <w:vAlign w:val="center"/>
          </w:tcPr>
          <w:p w:rsidR="00355EFF" w:rsidRPr="00355EFF" w:rsidRDefault="00355EFF" w:rsidP="00355EFF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3A0149" w:rsidTr="00335E29">
        <w:tc>
          <w:tcPr>
            <w:tcW w:w="1156" w:type="dxa"/>
          </w:tcPr>
          <w:p w:rsidR="003A0149" w:rsidRPr="00D3553B" w:rsidRDefault="003A0149">
            <w:pP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09.00 - 10.00</w:t>
            </w:r>
          </w:p>
        </w:tc>
        <w:tc>
          <w:tcPr>
            <w:tcW w:w="7916" w:type="dxa"/>
            <w:gridSpan w:val="3"/>
            <w:textDirection w:val="lrTbV"/>
            <w:vAlign w:val="center"/>
          </w:tcPr>
          <w:p w:rsidR="003A0149" w:rsidRPr="003A0149" w:rsidRDefault="003A0149" w:rsidP="00335E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3A0149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Registration, Welcome Traditional Dance &amp; Networking</w:t>
            </w:r>
          </w:p>
        </w:tc>
      </w:tr>
      <w:tr w:rsidR="004A181B" w:rsidTr="00E13D2D">
        <w:trPr>
          <w:trHeight w:val="386"/>
        </w:trPr>
        <w:tc>
          <w:tcPr>
            <w:tcW w:w="1156" w:type="dxa"/>
            <w:vAlign w:val="center"/>
          </w:tcPr>
          <w:p w:rsidR="004A181B" w:rsidRPr="00D3553B" w:rsidRDefault="006009D6" w:rsidP="00355EFF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6009D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10.00-10.15</w:t>
            </w:r>
          </w:p>
        </w:tc>
        <w:tc>
          <w:tcPr>
            <w:tcW w:w="3600" w:type="dxa"/>
            <w:gridSpan w:val="2"/>
            <w:vAlign w:val="center"/>
          </w:tcPr>
          <w:p w:rsidR="004A181B" w:rsidRPr="00D3553B" w:rsidRDefault="006009D6" w:rsidP="0013125B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6009D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Speech by Chairman of KADIN Indonesia</w:t>
            </w:r>
          </w:p>
        </w:tc>
        <w:tc>
          <w:tcPr>
            <w:tcW w:w="4316" w:type="dxa"/>
            <w:vAlign w:val="center"/>
          </w:tcPr>
          <w:p w:rsidR="004A181B" w:rsidRPr="00D3553B" w:rsidRDefault="00E13D2D" w:rsidP="0013125B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</w:t>
            </w:r>
            <w:r w:rsidR="006009D6" w:rsidRPr="00D3553B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 Rosan P. Roslani</w:t>
            </w:r>
          </w:p>
        </w:tc>
      </w:tr>
      <w:tr w:rsidR="004A181B" w:rsidTr="00E13D2D">
        <w:tc>
          <w:tcPr>
            <w:tcW w:w="1156" w:type="dxa"/>
            <w:vAlign w:val="center"/>
          </w:tcPr>
          <w:p w:rsidR="004A181B" w:rsidRPr="00D3553B" w:rsidRDefault="006009D6" w:rsidP="001E69B0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6009D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10.15-10.35</w:t>
            </w:r>
          </w:p>
        </w:tc>
        <w:tc>
          <w:tcPr>
            <w:tcW w:w="3600" w:type="dxa"/>
            <w:gridSpan w:val="2"/>
            <w:vAlign w:val="center"/>
          </w:tcPr>
          <w:p w:rsidR="004A181B" w:rsidRPr="00D3553B" w:rsidRDefault="004A181B" w:rsidP="00355EFF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Speech by Minister of Transportation</w:t>
            </w:r>
          </w:p>
        </w:tc>
        <w:tc>
          <w:tcPr>
            <w:tcW w:w="4316" w:type="dxa"/>
            <w:vAlign w:val="center"/>
          </w:tcPr>
          <w:p w:rsidR="004A181B" w:rsidRPr="00D3553B" w:rsidRDefault="00E13D2D" w:rsidP="00355EFF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</w:t>
            </w:r>
            <w:r w:rsidR="004A181B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 Budi Karya Sumadi</w:t>
            </w:r>
          </w:p>
        </w:tc>
      </w:tr>
      <w:tr w:rsidR="004A181B" w:rsidTr="00E13D2D">
        <w:tc>
          <w:tcPr>
            <w:tcW w:w="1156" w:type="dxa"/>
            <w:vAlign w:val="center"/>
          </w:tcPr>
          <w:p w:rsidR="004A181B" w:rsidRPr="00D3553B" w:rsidRDefault="00E13D2D" w:rsidP="001E69B0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10.35-10.50</w:t>
            </w:r>
          </w:p>
        </w:tc>
        <w:tc>
          <w:tcPr>
            <w:tcW w:w="3600" w:type="dxa"/>
            <w:gridSpan w:val="2"/>
            <w:vAlign w:val="center"/>
          </w:tcPr>
          <w:p w:rsidR="004A181B" w:rsidRPr="00D3553B" w:rsidRDefault="00E13D2D" w:rsidP="004A181B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Keynote Address &amp; Opening by President of Republik Indonesia</w:t>
            </w:r>
          </w:p>
        </w:tc>
        <w:tc>
          <w:tcPr>
            <w:tcW w:w="4316" w:type="dxa"/>
            <w:vAlign w:val="center"/>
          </w:tcPr>
          <w:p w:rsidR="004A181B" w:rsidRPr="00D3553B" w:rsidRDefault="00E13D2D" w:rsidP="00355EFF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President Jokowi</w:t>
            </w:r>
          </w:p>
        </w:tc>
      </w:tr>
      <w:tr w:rsidR="001E69B0" w:rsidTr="00E13D2D">
        <w:trPr>
          <w:trHeight w:val="683"/>
        </w:trPr>
        <w:tc>
          <w:tcPr>
            <w:tcW w:w="1156" w:type="dxa"/>
            <w:vAlign w:val="center"/>
          </w:tcPr>
          <w:p w:rsidR="001E69B0" w:rsidRDefault="001E69B0" w:rsidP="001E69B0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10.50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- 1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2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0" w:type="dxa"/>
            <w:gridSpan w:val="2"/>
            <w:vAlign w:val="center"/>
          </w:tcPr>
          <w:p w:rsidR="001E69B0" w:rsidRPr="00D3553B" w:rsidRDefault="001E69B0" w:rsidP="001E69B0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1E69B0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EXHIBITION TOUR</w:t>
            </w:r>
          </w:p>
        </w:tc>
        <w:tc>
          <w:tcPr>
            <w:tcW w:w="4316" w:type="dxa"/>
            <w:vAlign w:val="center"/>
          </w:tcPr>
          <w:p w:rsidR="001E69B0" w:rsidRPr="004E0973" w:rsidRDefault="001E69B0" w:rsidP="001E69B0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E0973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President Jokowi and VVIP</w:t>
            </w:r>
          </w:p>
        </w:tc>
      </w:tr>
      <w:tr w:rsidR="00E13D2D" w:rsidTr="00E13D2D">
        <w:tc>
          <w:tcPr>
            <w:tcW w:w="1156" w:type="dxa"/>
            <w:vMerge w:val="restart"/>
            <w:vAlign w:val="center"/>
          </w:tcPr>
          <w:p w:rsidR="00E13D2D" w:rsidRPr="00D3553B" w:rsidRDefault="00E13D2D" w:rsidP="001E69B0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2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0 - 1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3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0" w:type="dxa"/>
            <w:gridSpan w:val="2"/>
            <w:vAlign w:val="center"/>
          </w:tcPr>
          <w:p w:rsidR="00E13D2D" w:rsidRDefault="00E13D2D" w:rsidP="00355EFF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Panel -  Part 1</w:t>
            </w:r>
          </w:p>
          <w:p w:rsidR="00E13D2D" w:rsidRPr="00D3553B" w:rsidRDefault="00E13D2D" w:rsidP="00A3090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Economic Policy Update for Indonesian competitiveness in regional and global supply-chain sector</w:t>
            </w:r>
          </w:p>
        </w:tc>
        <w:tc>
          <w:tcPr>
            <w:tcW w:w="4316" w:type="dxa"/>
            <w:vAlign w:val="center"/>
          </w:tcPr>
          <w:p w:rsidR="00D6419F" w:rsidRPr="00D6419F" w:rsidRDefault="00F80681" w:rsidP="00D6419F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Darmin Nasution</w:t>
            </w:r>
          </w:p>
          <w:p w:rsidR="00D6419F" w:rsidRPr="00D6419F" w:rsidRDefault="00D6419F" w:rsidP="00D6419F">
            <w:pPr>
              <w:pStyle w:val="DaftarParagraf"/>
              <w:autoSpaceDE w:val="0"/>
              <w:autoSpaceDN w:val="0"/>
              <w:adjustRightInd w:val="0"/>
              <w:ind w:left="360" w:right="-1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D641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Coordinating Minister of Economic Affair</w:t>
            </w:r>
          </w:p>
          <w:p w:rsidR="00F80681" w:rsidRPr="00E13D2D" w:rsidRDefault="00F80681" w:rsidP="00D6419F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Luhut Binsar P</w:t>
            </w:r>
          </w:p>
          <w:p w:rsidR="00E13D2D" w:rsidRPr="00F80681" w:rsidRDefault="00E13D2D" w:rsidP="00F80681">
            <w:pPr>
              <w:pStyle w:val="DaftarParagraf"/>
              <w:autoSpaceDE w:val="0"/>
              <w:autoSpaceDN w:val="0"/>
              <w:adjustRightInd w:val="0"/>
              <w:ind w:left="381" w:right="-1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F80681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Coord. Minister of Maritine &amp; Resources</w:t>
            </w:r>
          </w:p>
          <w:p w:rsidR="00F80681" w:rsidRDefault="00F80681" w:rsidP="00E13D2D">
            <w:pPr>
              <w:pStyle w:val="DaftarParagraf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81" w:right="-12" w:hanging="381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Mr. Basuki Hadimuljono </w:t>
            </w:r>
          </w:p>
          <w:p w:rsidR="00E13D2D" w:rsidRPr="00F80681" w:rsidRDefault="00E13D2D" w:rsidP="00F80681">
            <w:pPr>
              <w:pStyle w:val="DaftarParagraf"/>
              <w:autoSpaceDE w:val="0"/>
              <w:autoSpaceDN w:val="0"/>
              <w:adjustRightInd w:val="0"/>
              <w:ind w:left="381" w:right="-1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F80681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Minister of Public Work &amp; Housing </w:t>
            </w:r>
          </w:p>
          <w:p w:rsidR="00E13D2D" w:rsidRPr="00E13D2D" w:rsidRDefault="00E13D2D" w:rsidP="00E13D2D">
            <w:pPr>
              <w:pStyle w:val="DaftarParagraf"/>
              <w:autoSpaceDE w:val="0"/>
              <w:autoSpaceDN w:val="0"/>
              <w:adjustRightInd w:val="0"/>
              <w:ind w:left="381" w:right="-1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E13D2D" w:rsidTr="00E13D2D">
        <w:tc>
          <w:tcPr>
            <w:tcW w:w="1156" w:type="dxa"/>
            <w:vMerge/>
            <w:vAlign w:val="center"/>
          </w:tcPr>
          <w:p w:rsidR="00E13D2D" w:rsidRDefault="00E13D2D" w:rsidP="00102667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7916" w:type="dxa"/>
            <w:gridSpan w:val="3"/>
            <w:vAlign w:val="center"/>
          </w:tcPr>
          <w:p w:rsidR="00E13D2D" w:rsidRDefault="00E13D2D" w:rsidP="001026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Moderator: Mr. Yukki Nugrahawan Hanafi - </w:t>
            </w:r>
            <w:r w:rsidRPr="00F80681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ALFI</w:t>
            </w:r>
          </w:p>
        </w:tc>
      </w:tr>
      <w:tr w:rsidR="00102667" w:rsidTr="00E13D2D">
        <w:tc>
          <w:tcPr>
            <w:tcW w:w="1156" w:type="dxa"/>
            <w:vAlign w:val="center"/>
          </w:tcPr>
          <w:p w:rsidR="00102667" w:rsidRPr="00D3553B" w:rsidRDefault="00102667" w:rsidP="00102667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13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:00 - 14: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16" w:type="dxa"/>
            <w:gridSpan w:val="3"/>
            <w:vAlign w:val="center"/>
          </w:tcPr>
          <w:p w:rsidR="00102667" w:rsidRPr="00102667" w:rsidRDefault="002F14B7" w:rsidP="001026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LUNCH &amp; NETWORKING</w:t>
            </w:r>
          </w:p>
        </w:tc>
      </w:tr>
      <w:tr w:rsidR="00335E29" w:rsidTr="00E13D2D">
        <w:tc>
          <w:tcPr>
            <w:tcW w:w="1156" w:type="dxa"/>
            <w:vMerge w:val="restart"/>
            <w:vAlign w:val="center"/>
          </w:tcPr>
          <w:p w:rsidR="00335E29" w:rsidRDefault="00335E29" w:rsidP="00102667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:00 - 1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5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3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10" w:type="dxa"/>
            <w:vAlign w:val="center"/>
          </w:tcPr>
          <w:p w:rsidR="00335E29" w:rsidRDefault="00335E29" w:rsidP="00A3090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Panel -  Part 2</w:t>
            </w:r>
          </w:p>
          <w:p w:rsidR="00335E29" w:rsidRPr="00D3553B" w:rsidRDefault="00335E29" w:rsidP="00A3090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Doing Business in Indonesia Getting Easier</w:t>
            </w:r>
          </w:p>
        </w:tc>
        <w:tc>
          <w:tcPr>
            <w:tcW w:w="4406" w:type="dxa"/>
            <w:gridSpan w:val="2"/>
            <w:vAlign w:val="center"/>
          </w:tcPr>
          <w:p w:rsidR="00D2005C" w:rsidRPr="00E13D2D" w:rsidRDefault="00D2005C" w:rsidP="00D2005C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Airlangga Hartanto</w:t>
            </w:r>
          </w:p>
          <w:p w:rsidR="00335E29" w:rsidRPr="00D2005C" w:rsidRDefault="00335E29" w:rsidP="00D2005C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2005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Ministry of Industry</w:t>
            </w:r>
          </w:p>
          <w:p w:rsidR="004F4A56" w:rsidRDefault="004F4A56" w:rsidP="00E13D2D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Thomas Trikasih Lembong</w:t>
            </w:r>
            <w:r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F4A56" w:rsidRPr="004F4A56" w:rsidRDefault="00335E29" w:rsidP="004F4A56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4F4A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BKPM Chairman</w:t>
            </w:r>
          </w:p>
        </w:tc>
      </w:tr>
      <w:tr w:rsidR="00335E29" w:rsidTr="00AF4F67">
        <w:tc>
          <w:tcPr>
            <w:tcW w:w="1156" w:type="dxa"/>
            <w:vMerge/>
            <w:vAlign w:val="center"/>
          </w:tcPr>
          <w:p w:rsidR="00335E29" w:rsidRPr="00D3553B" w:rsidRDefault="00335E29" w:rsidP="00102667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7916" w:type="dxa"/>
            <w:gridSpan w:val="3"/>
            <w:vAlign w:val="center"/>
          </w:tcPr>
          <w:p w:rsidR="00335E29" w:rsidRDefault="00335E29" w:rsidP="00335E29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335E29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Moderator: Mr. Zaldy Ilham Masita - </w:t>
            </w:r>
            <w:r w:rsidRPr="00F80681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ALI</w:t>
            </w:r>
          </w:p>
        </w:tc>
      </w:tr>
      <w:tr w:rsidR="00335E29" w:rsidTr="00E13D2D">
        <w:tc>
          <w:tcPr>
            <w:tcW w:w="1156" w:type="dxa"/>
            <w:vMerge w:val="restart"/>
            <w:vAlign w:val="center"/>
          </w:tcPr>
          <w:p w:rsidR="00335E29" w:rsidRPr="00D3553B" w:rsidRDefault="00335E29" w:rsidP="00102667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5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:30 - 1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6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3</w:t>
            </w:r>
            <w:r w:rsidRPr="00D3553B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10" w:type="dxa"/>
            <w:vAlign w:val="center"/>
          </w:tcPr>
          <w:p w:rsidR="00335E29" w:rsidRDefault="00335E29" w:rsidP="00102667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Panel - Part 3</w:t>
            </w:r>
          </w:p>
          <w:p w:rsidR="00335E29" w:rsidRPr="00D3553B" w:rsidRDefault="00335E29" w:rsidP="00102667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Capitalizing on e-Commerce Boom</w:t>
            </w:r>
          </w:p>
        </w:tc>
        <w:tc>
          <w:tcPr>
            <w:tcW w:w="4406" w:type="dxa"/>
            <w:gridSpan w:val="2"/>
            <w:vAlign w:val="center"/>
          </w:tcPr>
          <w:p w:rsidR="00C478D5" w:rsidRPr="00E13D2D" w:rsidRDefault="00C478D5" w:rsidP="00C478D5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Mrs. Sri Mulyani Indrawati</w:t>
            </w:r>
          </w:p>
          <w:p w:rsidR="00335E29" w:rsidRPr="00C478D5" w:rsidRDefault="00335E29" w:rsidP="00C478D5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478D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Finance Minister </w:t>
            </w:r>
          </w:p>
          <w:p w:rsidR="00C478D5" w:rsidRPr="00E13D2D" w:rsidRDefault="00C478D5" w:rsidP="00C478D5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Enggartiasto Lukita</w:t>
            </w:r>
          </w:p>
          <w:p w:rsidR="00D6419F" w:rsidRPr="00D6419F" w:rsidRDefault="00D6419F" w:rsidP="00D6419F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D641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Minister of Trade </w:t>
            </w:r>
          </w:p>
          <w:p w:rsidR="00C478D5" w:rsidRDefault="00C478D5" w:rsidP="00E13D2D">
            <w:pPr>
              <w:pStyle w:val="Daftar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Daniel Yong Zhang</w:t>
            </w:r>
            <w:r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5E29" w:rsidRPr="00C478D5" w:rsidRDefault="00335E29" w:rsidP="00C478D5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478D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CEO Ali Baba Group</w:t>
            </w:r>
          </w:p>
          <w:p w:rsidR="00335E29" w:rsidRPr="004E0973" w:rsidRDefault="00335E29" w:rsidP="00E13D2D">
            <w:pPr>
              <w:pStyle w:val="DaftarParagraf"/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</w:tc>
      </w:tr>
      <w:tr w:rsidR="00335E29" w:rsidTr="007978A2">
        <w:tc>
          <w:tcPr>
            <w:tcW w:w="1156" w:type="dxa"/>
            <w:vMerge/>
            <w:vAlign w:val="center"/>
          </w:tcPr>
          <w:p w:rsidR="00335E29" w:rsidRPr="002F14B7" w:rsidRDefault="00335E29" w:rsidP="002F14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16" w:type="dxa"/>
            <w:gridSpan w:val="3"/>
            <w:vAlign w:val="center"/>
          </w:tcPr>
          <w:p w:rsidR="00335E29" w:rsidRPr="002F14B7" w:rsidRDefault="00335E29" w:rsidP="002F14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E13D2D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Moderator: Mr. Hadi Wenas - </w:t>
            </w:r>
            <w:r w:rsidRPr="00F80681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CEO of Matahari Mall</w:t>
            </w:r>
          </w:p>
        </w:tc>
      </w:tr>
      <w:tr w:rsidR="002F14B7" w:rsidTr="00E13D2D">
        <w:tc>
          <w:tcPr>
            <w:tcW w:w="9072" w:type="dxa"/>
            <w:gridSpan w:val="4"/>
            <w:vAlign w:val="center"/>
          </w:tcPr>
          <w:p w:rsidR="002F14B7" w:rsidRPr="002F14B7" w:rsidRDefault="004F7405" w:rsidP="002F14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Coffee Break and Networking</w:t>
            </w:r>
          </w:p>
        </w:tc>
      </w:tr>
    </w:tbl>
    <w:tbl>
      <w:tblPr>
        <w:tblStyle w:val="KisiTabel"/>
        <w:tblpPr w:leftFromText="180" w:rightFromText="180" w:vertAnchor="text" w:horzAnchor="margin" w:tblpXSpec="center" w:tblpY="-799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960"/>
        <w:gridCol w:w="4280"/>
      </w:tblGrid>
      <w:tr w:rsidR="005275E1" w:rsidRPr="00355EFF" w:rsidTr="00B74F9E">
        <w:trPr>
          <w:trHeight w:val="440"/>
        </w:trPr>
        <w:tc>
          <w:tcPr>
            <w:tcW w:w="9198" w:type="dxa"/>
            <w:gridSpan w:val="3"/>
            <w:vAlign w:val="center"/>
          </w:tcPr>
          <w:p w:rsidR="005275E1" w:rsidRPr="00355EFF" w:rsidRDefault="005275E1" w:rsidP="00B74F9E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5810250" cy="904875"/>
                  <wp:effectExtent l="19050" t="0" r="0" b="0"/>
                  <wp:docPr id="4" name="Picture 2" descr="DAY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039" cy="90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5E1" w:rsidRPr="00355EFF" w:rsidTr="00B74F9E">
        <w:trPr>
          <w:trHeight w:val="440"/>
        </w:trPr>
        <w:tc>
          <w:tcPr>
            <w:tcW w:w="958" w:type="dxa"/>
            <w:vAlign w:val="center"/>
          </w:tcPr>
          <w:p w:rsidR="005275E1" w:rsidRPr="00355EFF" w:rsidRDefault="005275E1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960" w:type="dxa"/>
            <w:vAlign w:val="center"/>
          </w:tcPr>
          <w:p w:rsidR="005275E1" w:rsidRPr="00355EFF" w:rsidRDefault="005275E1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4280" w:type="dxa"/>
            <w:vAlign w:val="center"/>
          </w:tcPr>
          <w:p w:rsidR="005275E1" w:rsidRPr="00355EFF" w:rsidRDefault="005275E1" w:rsidP="00B74F9E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5275E1" w:rsidRPr="00042592" w:rsidTr="00B74F9E">
        <w:tc>
          <w:tcPr>
            <w:tcW w:w="958" w:type="dxa"/>
            <w:vAlign w:val="center"/>
          </w:tcPr>
          <w:p w:rsidR="005275E1" w:rsidRPr="00D61974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09:00 -09.30</w:t>
            </w:r>
          </w:p>
        </w:tc>
        <w:tc>
          <w:tcPr>
            <w:tcW w:w="8240" w:type="dxa"/>
            <w:gridSpan w:val="2"/>
            <w:vAlign w:val="center"/>
          </w:tcPr>
          <w:p w:rsidR="005275E1" w:rsidRPr="00042592" w:rsidRDefault="005275E1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Conference Registration &amp; Morning Coffee/Tea</w:t>
            </w:r>
          </w:p>
        </w:tc>
      </w:tr>
      <w:tr w:rsidR="005275E1" w:rsidRPr="00042592" w:rsidTr="00B74F9E">
        <w:tc>
          <w:tcPr>
            <w:tcW w:w="958" w:type="dxa"/>
            <w:vAlign w:val="center"/>
          </w:tcPr>
          <w:p w:rsidR="005275E1" w:rsidRPr="00042592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9.30 - 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3960" w:type="dxa"/>
            <w:vAlign w:val="center"/>
          </w:tcPr>
          <w:p w:rsidR="005275E1" w:rsidRPr="00042592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Opening Speech</w:t>
            </w:r>
          </w:p>
        </w:tc>
        <w:tc>
          <w:tcPr>
            <w:tcW w:w="4280" w:type="dxa"/>
            <w:vAlign w:val="center"/>
          </w:tcPr>
          <w:p w:rsidR="005275E1" w:rsidRPr="00102DC3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102DC3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 Yukki Nugrahawan</w:t>
            </w:r>
          </w:p>
          <w:p w:rsidR="005275E1" w:rsidRPr="00A6602D" w:rsidRDefault="000C59CC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ALFI &amp; Chairman ASEAN Federation of Forwarders Associations (AFFA)</w:t>
            </w:r>
          </w:p>
        </w:tc>
      </w:tr>
      <w:tr w:rsidR="005275E1" w:rsidRPr="00042592" w:rsidTr="00B74F9E">
        <w:tc>
          <w:tcPr>
            <w:tcW w:w="958" w:type="dxa"/>
            <w:vAlign w:val="center"/>
          </w:tcPr>
          <w:p w:rsidR="005275E1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09.40-</w:t>
            </w:r>
          </w:p>
          <w:p w:rsidR="005275E1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045F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11.-00</w:t>
            </w:r>
          </w:p>
        </w:tc>
        <w:tc>
          <w:tcPr>
            <w:tcW w:w="3960" w:type="dxa"/>
            <w:vAlign w:val="center"/>
          </w:tcPr>
          <w:p w:rsidR="005275E1" w:rsidRDefault="000C59CC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Asia Pacific Logistics Outlook 2017</w:t>
            </w:r>
          </w:p>
        </w:tc>
        <w:tc>
          <w:tcPr>
            <w:tcW w:w="4280" w:type="dxa"/>
            <w:vAlign w:val="center"/>
          </w:tcPr>
          <w:p w:rsidR="005275E1" w:rsidRPr="00102DC3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102DC3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 w:rsidR="000C59CC">
              <w:t xml:space="preserve"> </w:t>
            </w:r>
            <w:r w:rsidR="000C59CC" w:rsidRPr="000C59CC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Chris Kanter</w:t>
            </w:r>
          </w:p>
          <w:p w:rsidR="005275E1" w:rsidRDefault="000C59CC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FIATA Regional Asia Pacific</w:t>
            </w:r>
          </w:p>
        </w:tc>
      </w:tr>
      <w:tr w:rsidR="005275E1" w:rsidRPr="00042592" w:rsidTr="00B74F9E">
        <w:tc>
          <w:tcPr>
            <w:tcW w:w="958" w:type="dxa"/>
            <w:vAlign w:val="center"/>
          </w:tcPr>
          <w:p w:rsidR="005275E1" w:rsidRPr="00042592" w:rsidRDefault="00967AB4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="005275E1"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11:00 - 12:30</w:t>
            </w:r>
          </w:p>
        </w:tc>
        <w:tc>
          <w:tcPr>
            <w:tcW w:w="3960" w:type="dxa"/>
            <w:vAlign w:val="center"/>
          </w:tcPr>
          <w:p w:rsidR="005275E1" w:rsidRPr="00042592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A2268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Introduction to the ASEAN Market for International Business</w:t>
            </w:r>
          </w:p>
        </w:tc>
        <w:tc>
          <w:tcPr>
            <w:tcW w:w="4280" w:type="dxa"/>
            <w:vAlign w:val="center"/>
          </w:tcPr>
          <w:p w:rsidR="005275E1" w:rsidRPr="00042592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Rico Rustombi,</w:t>
            </w:r>
          </w:p>
          <w:p w:rsidR="005275E1" w:rsidRPr="006A0404" w:rsidRDefault="00B84F0B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  <w:t>Vice Chairman of KADIN Indonesia Logistics and Supply Chain</w:t>
            </w: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</w:p>
          <w:p w:rsidR="000C59CC" w:rsidRDefault="000C59CC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Mr. Alvin Chua </w:t>
            </w:r>
          </w:p>
          <w:p w:rsidR="005275E1" w:rsidRPr="000C59CC" w:rsidRDefault="000C59CC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i/>
                <w:iCs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Chairman of FMFF &amp; Vice Chairman AFFA</w:t>
            </w:r>
          </w:p>
        </w:tc>
      </w:tr>
      <w:tr w:rsidR="005275E1" w:rsidRPr="00042592" w:rsidTr="00B74F9E">
        <w:tc>
          <w:tcPr>
            <w:tcW w:w="958" w:type="dxa"/>
            <w:vAlign w:val="center"/>
          </w:tcPr>
          <w:p w:rsidR="005275E1" w:rsidRPr="00042592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12:30 - 14:00</w:t>
            </w:r>
          </w:p>
        </w:tc>
        <w:tc>
          <w:tcPr>
            <w:tcW w:w="8240" w:type="dxa"/>
            <w:gridSpan w:val="2"/>
            <w:vAlign w:val="center"/>
          </w:tcPr>
          <w:p w:rsidR="005275E1" w:rsidRPr="002F14B7" w:rsidRDefault="005275E1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2F14B7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LUNCH BREAK &amp; NETWORKING</w:t>
            </w:r>
          </w:p>
        </w:tc>
      </w:tr>
      <w:tr w:rsidR="005275E1" w:rsidRPr="00042592" w:rsidTr="00B74F9E">
        <w:tc>
          <w:tcPr>
            <w:tcW w:w="958" w:type="dxa"/>
            <w:vMerge w:val="restart"/>
            <w:vAlign w:val="center"/>
          </w:tcPr>
          <w:p w:rsidR="005275E1" w:rsidRPr="00042592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14:00- 15:30</w:t>
            </w:r>
          </w:p>
        </w:tc>
        <w:tc>
          <w:tcPr>
            <w:tcW w:w="3960" w:type="dxa"/>
          </w:tcPr>
          <w:p w:rsidR="005275E1" w:rsidRDefault="005275E1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5275E1" w:rsidRPr="00626B64" w:rsidRDefault="00E41C8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5275E1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"</w:t>
            </w:r>
            <w:r w:rsidR="005275E1" w:rsidRPr="00626B64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Business Planning</w:t>
            </w:r>
            <w:r w:rsidR="005275E1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"</w:t>
            </w: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  <w:p w:rsidR="005275E1" w:rsidRPr="006A0404" w:rsidRDefault="005275E1" w:rsidP="00B74F9E">
            <w:pPr>
              <w:pStyle w:val="Daftar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Milestone planning in Power Plant project realization</w:t>
            </w: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  <w:p w:rsidR="005275E1" w:rsidRDefault="00C3609A" w:rsidP="00B74F9E">
            <w:pPr>
              <w:pStyle w:val="Daftar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Impact o</w:t>
            </w:r>
            <w:r w:rsidRPr="00C3609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f Plann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ing Decisions on Your Inventory Will Lead t</w:t>
            </w:r>
            <w:r w:rsidRPr="00C3609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o A Profitable Growth</w:t>
            </w: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  <w:p w:rsidR="005275E1" w:rsidRPr="00042592" w:rsidRDefault="005275E1" w:rsidP="00B74F9E">
            <w:pPr>
              <w:pStyle w:val="Daftar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Innovation Planning - A Catalyst for Profitable Growth</w:t>
            </w:r>
          </w:p>
          <w:p w:rsidR="005275E1" w:rsidRPr="00042592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280" w:type="dxa"/>
          </w:tcPr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i/>
                <w:iCs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 Mohammad Effendi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,</w:t>
            </w:r>
          </w:p>
          <w:p w:rsidR="00C3609A" w:rsidRPr="006A0404" w:rsidRDefault="00C3609A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  <w:t>President D</w:t>
            </w:r>
            <w:r w:rsidR="005275E1" w:rsidRPr="006A0404"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  <w:t>irector</w:t>
            </w:r>
            <w:r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  <w:t xml:space="preserve"> of</w:t>
            </w:r>
            <w:r w:rsidR="005275E1" w:rsidRPr="006A0404"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  <w:t xml:space="preserve"> Adaro </w:t>
            </w:r>
            <w:r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  <w:t>Power</w:t>
            </w: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i/>
                <w:iCs/>
                <w:color w:val="000000" w:themeColor="text1"/>
                <w:sz w:val="24"/>
                <w:szCs w:val="24"/>
              </w:rPr>
            </w:pPr>
          </w:p>
          <w:p w:rsidR="00C3609A" w:rsidRDefault="006365D9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 w:rsidR="00C3609A" w:rsidRPr="00C3609A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Edward Otto Kanter</w:t>
            </w:r>
          </w:p>
          <w:p w:rsidR="005275E1" w:rsidRPr="00C3609A" w:rsidRDefault="00C3609A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C3609A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Senior Director PT. Toyota Motor Manufacturing Indonesia</w:t>
            </w:r>
          </w:p>
          <w:p w:rsidR="00C3609A" w:rsidRDefault="00C3609A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i/>
                <w:iCs/>
                <w:color w:val="000000" w:themeColor="text1"/>
                <w:sz w:val="24"/>
                <w:szCs w:val="24"/>
              </w:rPr>
            </w:pP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</w:t>
            </w:r>
            <w:r w:rsidR="006365D9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42592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 Anton Harjanto</w:t>
            </w:r>
          </w:p>
          <w:p w:rsidR="005275E1" w:rsidRPr="006A0404" w:rsidRDefault="00B30BE7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Cs/>
                <w:iCs/>
                <w:color w:val="000000" w:themeColor="text1"/>
                <w:sz w:val="24"/>
                <w:szCs w:val="24"/>
              </w:rPr>
              <w:t>Supply Chain Director</w:t>
            </w:r>
            <w:r w:rsidR="004A2420" w:rsidRPr="004A2420">
              <w:rPr>
                <w:rFonts w:ascii="Arial Narrow" w:hAnsi="Arial Narrow" w:cs="AkkuratProBold"/>
                <w:bCs/>
                <w:iCs/>
                <w:color w:val="000000" w:themeColor="text1"/>
                <w:sz w:val="24"/>
                <w:szCs w:val="24"/>
              </w:rPr>
              <w:t xml:space="preserve"> of </w:t>
            </w:r>
            <w:r w:rsidR="00E76FA3">
              <w:rPr>
                <w:rFonts w:ascii="Arial Narrow" w:hAnsi="Arial Narrow" w:cs="AkkuratProBold"/>
                <w:bCs/>
                <w:iCs/>
                <w:color w:val="000000" w:themeColor="text1"/>
                <w:sz w:val="24"/>
                <w:szCs w:val="24"/>
              </w:rPr>
              <w:t xml:space="preserve">PT </w:t>
            </w:r>
            <w:r w:rsidR="004A2420" w:rsidRPr="004A2420">
              <w:rPr>
                <w:rFonts w:ascii="Arial Narrow" w:hAnsi="Arial Narrow" w:cs="AkkuratProBold"/>
                <w:bCs/>
                <w:iCs/>
                <w:color w:val="000000" w:themeColor="text1"/>
                <w:sz w:val="24"/>
                <w:szCs w:val="24"/>
              </w:rPr>
              <w:t>Unilever Indonesia</w:t>
            </w:r>
          </w:p>
        </w:tc>
      </w:tr>
      <w:tr w:rsidR="005275E1" w:rsidRPr="00042592" w:rsidTr="00B74F9E">
        <w:tc>
          <w:tcPr>
            <w:tcW w:w="958" w:type="dxa"/>
            <w:vMerge/>
            <w:vAlign w:val="center"/>
          </w:tcPr>
          <w:p w:rsidR="005275E1" w:rsidRPr="00042592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8240" w:type="dxa"/>
            <w:gridSpan w:val="2"/>
          </w:tcPr>
          <w:p w:rsidR="005275E1" w:rsidRPr="00E41C81" w:rsidRDefault="005275E1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E41C81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Moderator: </w:t>
            </w:r>
            <w:r w:rsidR="009A7127" w:rsidRPr="00E41C81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 w:rsidRPr="00E41C81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Robertus Hendra -</w:t>
            </w:r>
            <w:r w:rsidRPr="00E41C81">
              <w:rPr>
                <w:rFonts w:ascii="Arial Narrow" w:hAnsi="Arial Narrow" w:cs="AkkuratProBold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41C81" w:rsidRPr="00E41C81">
              <w:rPr>
                <w:rFonts w:ascii="Arial Narrow" w:hAnsi="Arial Narrow" w:cs="Segoe UI"/>
                <w:noProof/>
                <w:sz w:val="24"/>
                <w:szCs w:val="24"/>
              </w:rPr>
              <w:t xml:space="preserve"> Aquila Business Consulta</w:t>
            </w:r>
            <w:r w:rsidR="00225D32">
              <w:rPr>
                <w:rFonts w:ascii="Arial Narrow" w:hAnsi="Arial Narrow" w:cs="Segoe UI"/>
                <w:noProof/>
                <w:sz w:val="24"/>
                <w:szCs w:val="24"/>
              </w:rPr>
              <w:t>n</w:t>
            </w:r>
            <w:r w:rsidR="00E41C81" w:rsidRPr="00E41C81">
              <w:rPr>
                <w:rFonts w:ascii="Arial Narrow" w:hAnsi="Arial Narrow" w:cs="Segoe UI"/>
                <w:noProof/>
                <w:sz w:val="24"/>
                <w:szCs w:val="24"/>
              </w:rPr>
              <w:t>cy</w:t>
            </w:r>
          </w:p>
        </w:tc>
      </w:tr>
      <w:tr w:rsidR="005275E1" w:rsidRPr="00042592" w:rsidTr="00B74F9E">
        <w:tc>
          <w:tcPr>
            <w:tcW w:w="958" w:type="dxa"/>
            <w:vAlign w:val="center"/>
          </w:tcPr>
          <w:p w:rsidR="005275E1" w:rsidRPr="00042592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15:30 - 16:30</w:t>
            </w:r>
          </w:p>
        </w:tc>
        <w:tc>
          <w:tcPr>
            <w:tcW w:w="3960" w:type="dxa"/>
            <w:vAlign w:val="center"/>
          </w:tcPr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6A0404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Launching Survey: </w:t>
            </w:r>
          </w:p>
          <w:p w:rsidR="005275E1" w:rsidRPr="006A0404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</w:p>
          <w:p w:rsidR="005275E1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6A040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The Skills and Training Gap Analysis Study on Supply Chain and Logistics Professionals in Jakarta and Surabaya</w:t>
            </w:r>
          </w:p>
          <w:p w:rsidR="005275E1" w:rsidRPr="00626B64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5275E1" w:rsidRPr="00690B0B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690B0B">
              <w:rPr>
                <w:rFonts w:ascii="Arial Narrow" w:hAnsi="Arial Narrow" w:cs="AkkuratProBold"/>
                <w:b/>
                <w:bCs/>
                <w:color w:val="000000" w:themeColor="text1"/>
                <w:sz w:val="20"/>
                <w:szCs w:val="20"/>
              </w:rPr>
              <w:t>Mr. Mahendra Rianto</w:t>
            </w:r>
          </w:p>
          <w:p w:rsidR="005275E1" w:rsidRPr="00690B0B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</w:pPr>
            <w:r w:rsidRPr="00690B0B"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  <w:t>Vice Chairman of Indonesian Logistics Association</w:t>
            </w:r>
          </w:p>
          <w:p w:rsidR="005275E1" w:rsidRPr="00690B0B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</w:pPr>
          </w:p>
          <w:p w:rsidR="005275E1" w:rsidRPr="00690B0B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color w:val="000000" w:themeColor="text1"/>
                <w:sz w:val="20"/>
                <w:szCs w:val="20"/>
              </w:rPr>
            </w:pPr>
            <w:r w:rsidRPr="00690B0B">
              <w:rPr>
                <w:rFonts w:ascii="Arial Narrow" w:hAnsi="Arial Narrow" w:cs="AkkuratProBold"/>
                <w:b/>
                <w:color w:val="000000" w:themeColor="text1"/>
                <w:sz w:val="20"/>
                <w:szCs w:val="20"/>
              </w:rPr>
              <w:t>Mr. Prof Nyoman Pujawan</w:t>
            </w:r>
          </w:p>
          <w:p w:rsidR="005275E1" w:rsidRPr="00690B0B" w:rsidRDefault="00690B0B" w:rsidP="00B74F9E">
            <w:pPr>
              <w:autoSpaceDE w:val="0"/>
              <w:autoSpaceDN w:val="0"/>
              <w:adjustRightInd w:val="0"/>
              <w:rPr>
                <w:rFonts w:ascii="Arial Narrow" w:hAnsi="Arial Narrow" w:cs="Segoe UI"/>
                <w:noProof/>
                <w:sz w:val="20"/>
                <w:szCs w:val="20"/>
              </w:rPr>
            </w:pPr>
            <w:r w:rsidRPr="00690B0B">
              <w:rPr>
                <w:rFonts w:ascii="Arial Narrow" w:hAnsi="Arial Narrow" w:cs="Segoe UI"/>
                <w:noProof/>
                <w:sz w:val="20"/>
                <w:szCs w:val="20"/>
                <w:lang w:val="id-ID"/>
              </w:rPr>
              <w:t xml:space="preserve">President </w:t>
            </w:r>
            <w:r w:rsidRPr="00690B0B">
              <w:rPr>
                <w:rFonts w:ascii="Arial Narrow" w:hAnsi="Arial Narrow" w:cs="Segoe UI"/>
                <w:noProof/>
                <w:sz w:val="20"/>
                <w:szCs w:val="20"/>
              </w:rPr>
              <w:t>of</w:t>
            </w:r>
            <w:r w:rsidRPr="00690B0B">
              <w:rPr>
                <w:rFonts w:ascii="Arial Narrow" w:hAnsi="Arial Narrow" w:cs="Segoe UI"/>
                <w:noProof/>
                <w:sz w:val="20"/>
                <w:szCs w:val="20"/>
                <w:lang w:val="id-ID"/>
              </w:rPr>
              <w:t xml:space="preserve"> Indonesian Supply Chain and Logistics Institute </w:t>
            </w:r>
          </w:p>
          <w:p w:rsidR="00690B0B" w:rsidRPr="00690B0B" w:rsidRDefault="00690B0B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18"/>
                <w:szCs w:val="18"/>
              </w:rPr>
            </w:pPr>
          </w:p>
          <w:p w:rsidR="005275E1" w:rsidRPr="00690B0B" w:rsidRDefault="005275E1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color w:val="000000" w:themeColor="text1"/>
                <w:sz w:val="20"/>
                <w:szCs w:val="20"/>
              </w:rPr>
            </w:pPr>
            <w:r w:rsidRPr="00690B0B">
              <w:rPr>
                <w:rFonts w:ascii="Arial Narrow" w:hAnsi="Arial Narrow" w:cs="AkkuratProBold"/>
                <w:b/>
                <w:color w:val="000000" w:themeColor="text1"/>
                <w:sz w:val="20"/>
                <w:szCs w:val="20"/>
              </w:rPr>
              <w:t>Mrs. Prof Caroline</w:t>
            </w:r>
          </w:p>
          <w:p w:rsidR="005275E1" w:rsidRDefault="007F0054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</w:pPr>
            <w:r w:rsidRPr="007F0054">
              <w:rPr>
                <w:rFonts w:ascii="Arial Narrow" w:hAnsi="Arial Narrow" w:cs="Segoe UI"/>
                <w:noProof/>
                <w:sz w:val="20"/>
                <w:szCs w:val="20"/>
                <w:lang w:val="id-ID"/>
              </w:rPr>
              <w:t>Head of School of Business IT and Logistics at RMIT University</w:t>
            </w:r>
            <w:r w:rsidRPr="007F0054"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  <w:t xml:space="preserve"> </w:t>
            </w:r>
          </w:p>
          <w:p w:rsidR="007F0054" w:rsidRPr="007F0054" w:rsidRDefault="007F0054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</w:pPr>
          </w:p>
          <w:p w:rsidR="007F0054" w:rsidRPr="007F0054" w:rsidRDefault="007F0054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color w:val="000000" w:themeColor="text1"/>
                <w:sz w:val="20"/>
                <w:szCs w:val="20"/>
              </w:rPr>
            </w:pPr>
            <w:r w:rsidRPr="007F0054">
              <w:rPr>
                <w:rFonts w:ascii="Arial Narrow" w:hAnsi="Arial Narrow" w:cs="AkkuratProBold"/>
                <w:b/>
                <w:color w:val="000000" w:themeColor="text1"/>
                <w:sz w:val="20"/>
                <w:szCs w:val="20"/>
              </w:rPr>
              <w:t>Mr. Professor Shams Rahman</w:t>
            </w:r>
          </w:p>
          <w:p w:rsidR="005275E1" w:rsidRPr="007F0054" w:rsidRDefault="007F0054" w:rsidP="00B74F9E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</w:pPr>
            <w:r w:rsidRPr="007F0054">
              <w:rPr>
                <w:rFonts w:ascii="Arial Narrow" w:hAnsi="Arial Narrow" w:cs="AkkuratProBold"/>
                <w:color w:val="000000" w:themeColor="text1"/>
                <w:sz w:val="20"/>
                <w:szCs w:val="20"/>
              </w:rPr>
              <w:t>Professor of Supply Chain Management at the School of Business IT and Logistics at RMIT University</w:t>
            </w:r>
          </w:p>
        </w:tc>
      </w:tr>
      <w:tr w:rsidR="005275E1" w:rsidRPr="00042592" w:rsidTr="00B74F9E">
        <w:trPr>
          <w:trHeight w:val="350"/>
        </w:trPr>
        <w:tc>
          <w:tcPr>
            <w:tcW w:w="958" w:type="dxa"/>
            <w:vAlign w:val="center"/>
          </w:tcPr>
          <w:p w:rsidR="005275E1" w:rsidRPr="00042592" w:rsidRDefault="005275E1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8240" w:type="dxa"/>
            <w:gridSpan w:val="2"/>
            <w:vAlign w:val="center"/>
          </w:tcPr>
          <w:p w:rsidR="005275E1" w:rsidRPr="00626B64" w:rsidRDefault="004F7405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Coffee Break and Networking</w:t>
            </w:r>
          </w:p>
        </w:tc>
      </w:tr>
    </w:tbl>
    <w:tbl>
      <w:tblPr>
        <w:tblStyle w:val="KisiTabel"/>
        <w:tblpPr w:leftFromText="180" w:rightFromText="180" w:vertAnchor="text" w:horzAnchor="margin" w:tblpY="-795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3780"/>
        <w:gridCol w:w="32"/>
        <w:gridCol w:w="4608"/>
      </w:tblGrid>
      <w:tr w:rsidR="007F0054" w:rsidRPr="00355EFF" w:rsidTr="00B74F9E">
        <w:trPr>
          <w:trHeight w:val="440"/>
        </w:trPr>
        <w:tc>
          <w:tcPr>
            <w:tcW w:w="9378" w:type="dxa"/>
            <w:gridSpan w:val="4"/>
            <w:vAlign w:val="center"/>
          </w:tcPr>
          <w:p w:rsidR="007F0054" w:rsidRPr="00355EFF" w:rsidRDefault="007F0054" w:rsidP="007C08EA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6091186" cy="902888"/>
                  <wp:effectExtent l="19050" t="0" r="4814" b="0"/>
                  <wp:docPr id="3" name="Picture 4" descr="DAY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833" cy="91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054" w:rsidRPr="00355EFF" w:rsidTr="00B74F9E">
        <w:trPr>
          <w:trHeight w:val="647"/>
        </w:trPr>
        <w:tc>
          <w:tcPr>
            <w:tcW w:w="958" w:type="dxa"/>
            <w:vAlign w:val="center"/>
          </w:tcPr>
          <w:p w:rsidR="007F0054" w:rsidRPr="00355EFF" w:rsidRDefault="007F0054" w:rsidP="007C08EA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780" w:type="dxa"/>
            <w:vAlign w:val="center"/>
          </w:tcPr>
          <w:p w:rsidR="007F0054" w:rsidRPr="00355EFF" w:rsidRDefault="007F0054" w:rsidP="007C08EA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4640" w:type="dxa"/>
            <w:gridSpan w:val="2"/>
            <w:vAlign w:val="center"/>
          </w:tcPr>
          <w:p w:rsidR="007F0054" w:rsidRPr="00355EFF" w:rsidRDefault="007F0054" w:rsidP="007C08EA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7F0054" w:rsidRPr="00042592" w:rsidTr="00B74F9E">
        <w:tc>
          <w:tcPr>
            <w:tcW w:w="958" w:type="dxa"/>
            <w:vAlign w:val="center"/>
          </w:tcPr>
          <w:p w:rsidR="007F0054" w:rsidRPr="00D61974" w:rsidRDefault="007F0054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09:00 -09.30</w:t>
            </w:r>
          </w:p>
        </w:tc>
        <w:tc>
          <w:tcPr>
            <w:tcW w:w="8420" w:type="dxa"/>
            <w:gridSpan w:val="3"/>
            <w:vAlign w:val="center"/>
          </w:tcPr>
          <w:p w:rsidR="007F0054" w:rsidRPr="00D61974" w:rsidRDefault="007F0054" w:rsidP="007C08EA">
            <w:pPr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Conference Registration &amp; Morning Coffee/Tea</w:t>
            </w:r>
          </w:p>
        </w:tc>
      </w:tr>
      <w:tr w:rsidR="00A41388" w:rsidRPr="00042592" w:rsidTr="00B74F9E">
        <w:trPr>
          <w:trHeight w:val="595"/>
        </w:trPr>
        <w:tc>
          <w:tcPr>
            <w:tcW w:w="958" w:type="dxa"/>
            <w:vAlign w:val="center"/>
          </w:tcPr>
          <w:p w:rsidR="00A41388" w:rsidRPr="00042592" w:rsidRDefault="00A41388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9.30 - 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3780" w:type="dxa"/>
            <w:vAlign w:val="center"/>
          </w:tcPr>
          <w:p w:rsidR="00A41388" w:rsidRPr="00042592" w:rsidRDefault="00A4138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Opening Speech</w:t>
            </w:r>
          </w:p>
        </w:tc>
        <w:tc>
          <w:tcPr>
            <w:tcW w:w="4640" w:type="dxa"/>
            <w:gridSpan w:val="2"/>
            <w:vAlign w:val="center"/>
          </w:tcPr>
          <w:p w:rsidR="00A41388" w:rsidRPr="00102DC3" w:rsidRDefault="00A4138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102DC3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 Yukki Nugrahawan</w:t>
            </w:r>
          </w:p>
          <w:p w:rsidR="00A41388" w:rsidRPr="00A6602D" w:rsidRDefault="00A4138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ALFI &amp; Chairman ASEAN Federation of Forwarders Associations (AFFA)</w:t>
            </w:r>
          </w:p>
        </w:tc>
      </w:tr>
      <w:tr w:rsidR="00A41388" w:rsidRPr="00042592" w:rsidTr="00B74F9E">
        <w:trPr>
          <w:trHeight w:val="844"/>
        </w:trPr>
        <w:tc>
          <w:tcPr>
            <w:tcW w:w="958" w:type="dxa"/>
            <w:vAlign w:val="center"/>
          </w:tcPr>
          <w:p w:rsidR="00A41388" w:rsidRDefault="00A41388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09.40-</w:t>
            </w:r>
          </w:p>
          <w:p w:rsidR="00A41388" w:rsidRDefault="00A41388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045F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11.-00</w:t>
            </w:r>
          </w:p>
        </w:tc>
        <w:tc>
          <w:tcPr>
            <w:tcW w:w="3780" w:type="dxa"/>
            <w:vAlign w:val="center"/>
          </w:tcPr>
          <w:p w:rsidR="00A41388" w:rsidRDefault="00A4138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Asia Pacific Logistics Outlook 2017</w:t>
            </w:r>
          </w:p>
        </w:tc>
        <w:tc>
          <w:tcPr>
            <w:tcW w:w="4640" w:type="dxa"/>
            <w:gridSpan w:val="2"/>
            <w:vAlign w:val="center"/>
          </w:tcPr>
          <w:p w:rsidR="00A41388" w:rsidRPr="00102DC3" w:rsidRDefault="00A4138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102DC3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>
              <w:t xml:space="preserve"> </w:t>
            </w:r>
            <w:r w:rsidRPr="000C59CC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Chris Kanter</w:t>
            </w:r>
          </w:p>
          <w:p w:rsidR="00A41388" w:rsidRDefault="00A4138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FIATA Regional Asia Pacific</w:t>
            </w:r>
          </w:p>
        </w:tc>
      </w:tr>
      <w:tr w:rsidR="007F0054" w:rsidRPr="00042592" w:rsidTr="00B74F9E">
        <w:tc>
          <w:tcPr>
            <w:tcW w:w="958" w:type="dxa"/>
            <w:vMerge w:val="restart"/>
            <w:vAlign w:val="center"/>
          </w:tcPr>
          <w:p w:rsidR="007F0054" w:rsidRPr="00042592" w:rsidRDefault="007F0054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977A5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11.00-12.30</w:t>
            </w:r>
          </w:p>
        </w:tc>
        <w:tc>
          <w:tcPr>
            <w:tcW w:w="3780" w:type="dxa"/>
            <w:vAlign w:val="center"/>
          </w:tcPr>
          <w:p w:rsidR="007F0054" w:rsidRDefault="007F0054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845CA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 xml:space="preserve">Shippers Panel:  </w:t>
            </w:r>
          </w:p>
          <w:p w:rsidR="007F0054" w:rsidRPr="00845CAA" w:rsidRDefault="007F0054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845CA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AS</w:t>
            </w: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EAN Cargo Owner Issues Defined</w:t>
            </w:r>
          </w:p>
        </w:tc>
        <w:tc>
          <w:tcPr>
            <w:tcW w:w="4640" w:type="dxa"/>
            <w:gridSpan w:val="2"/>
            <w:vAlign w:val="center"/>
          </w:tcPr>
          <w:p w:rsidR="007F0054" w:rsidRDefault="007F0054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</w:p>
          <w:p w:rsidR="0055226B" w:rsidRDefault="0055226B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55226B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 Kettivit Sittisoontornwong</w:t>
            </w:r>
          </w:p>
          <w:p w:rsidR="007F0054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color w:val="000000" w:themeColor="text1"/>
                <w:sz w:val="24"/>
                <w:szCs w:val="24"/>
              </w:rPr>
              <w:t>Thai International Freight Forwarders Association</w:t>
            </w:r>
            <w:r w:rsidR="007F0054" w:rsidRPr="00845CAA">
              <w:rPr>
                <w:rFonts w:ascii="Arial Narrow" w:hAnsi="Arial Narrow" w:cs="AkkuratProBold"/>
                <w:color w:val="000000" w:themeColor="text1"/>
                <w:sz w:val="24"/>
                <w:szCs w:val="24"/>
              </w:rPr>
              <w:t xml:space="preserve"> </w:t>
            </w:r>
          </w:p>
          <w:p w:rsidR="0055226B" w:rsidRDefault="0055226B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Mr. Stanley Lim </w:t>
            </w:r>
          </w:p>
          <w:p w:rsidR="007F0054" w:rsidRDefault="0055226B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55226B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ingapore </w:t>
            </w:r>
            <w:r w:rsidRPr="0055226B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ogistics </w:t>
            </w:r>
            <w:r w:rsidRPr="0055226B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ssociation</w:t>
            </w:r>
          </w:p>
          <w:p w:rsidR="0055226B" w:rsidRPr="0055226B" w:rsidRDefault="0055226B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7F0054" w:rsidRPr="00042592" w:rsidTr="00B74F9E">
        <w:tc>
          <w:tcPr>
            <w:tcW w:w="958" w:type="dxa"/>
            <w:vMerge/>
            <w:vAlign w:val="center"/>
          </w:tcPr>
          <w:p w:rsidR="007F0054" w:rsidRPr="00042592" w:rsidRDefault="007F0054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7F0054" w:rsidRPr="005644F5" w:rsidRDefault="007F0054" w:rsidP="007C0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6950B3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Moderator: Mr. Akbar Djohan </w:t>
            </w:r>
            <w:r w:rsidR="00D22790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- ALFI / ILF</w:t>
            </w:r>
            <w:r w:rsidRPr="006950B3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</w:t>
            </w:r>
          </w:p>
        </w:tc>
      </w:tr>
      <w:tr w:rsidR="007F0054" w:rsidRPr="00042592" w:rsidTr="00B74F9E">
        <w:tc>
          <w:tcPr>
            <w:tcW w:w="958" w:type="dxa"/>
            <w:vAlign w:val="center"/>
          </w:tcPr>
          <w:p w:rsidR="007F0054" w:rsidRPr="00042592" w:rsidRDefault="007F0054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12:30 - 14:00</w:t>
            </w:r>
          </w:p>
        </w:tc>
        <w:tc>
          <w:tcPr>
            <w:tcW w:w="8420" w:type="dxa"/>
            <w:gridSpan w:val="3"/>
            <w:vAlign w:val="center"/>
          </w:tcPr>
          <w:p w:rsidR="007F0054" w:rsidRPr="005644F5" w:rsidRDefault="007F0054" w:rsidP="007C08E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5644F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LUNCH BREAK &amp; NETWORKING</w:t>
            </w:r>
          </w:p>
        </w:tc>
      </w:tr>
      <w:tr w:rsidR="0098074E" w:rsidRPr="00042592" w:rsidTr="00B74F9E">
        <w:tc>
          <w:tcPr>
            <w:tcW w:w="958" w:type="dxa"/>
            <w:vMerge w:val="restart"/>
            <w:vAlign w:val="center"/>
          </w:tcPr>
          <w:p w:rsidR="0098074E" w:rsidRPr="00B72441" w:rsidRDefault="0098074E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14.00 - 14.45</w:t>
            </w:r>
          </w:p>
        </w:tc>
        <w:tc>
          <w:tcPr>
            <w:tcW w:w="3780" w:type="dxa"/>
            <w:vAlign w:val="center"/>
          </w:tcPr>
          <w:p w:rsidR="0098074E" w:rsidRPr="00392106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39210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Private Sector and Logistics Business Relationship Building</w:t>
            </w:r>
          </w:p>
        </w:tc>
        <w:tc>
          <w:tcPr>
            <w:tcW w:w="4640" w:type="dxa"/>
            <w:gridSpan w:val="2"/>
            <w:vAlign w:val="center"/>
          </w:tcPr>
          <w:p w:rsidR="0098074E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Minister Rini Suwandi</w:t>
            </w:r>
          </w:p>
          <w:p w:rsidR="003A36D5" w:rsidRDefault="003A36D5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3A36D5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Minister of State Own Companies </w:t>
            </w:r>
          </w:p>
          <w:p w:rsidR="0098074E" w:rsidRPr="008476D4" w:rsidRDefault="0046550B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 Bambang Eka Cahyana</w:t>
            </w:r>
          </w:p>
          <w:p w:rsidR="003A36D5" w:rsidRPr="003A36D5" w:rsidRDefault="0046550B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President Director of </w:t>
            </w:r>
            <w:r w:rsidR="0098074E" w:rsidRPr="0098074E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PELINDO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 I</w:t>
            </w:r>
          </w:p>
          <w:p w:rsidR="0098074E" w:rsidRPr="008476D4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Mr….</w:t>
            </w:r>
          </w:p>
          <w:p w:rsidR="0098074E" w:rsidRPr="00F41FB2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Angkasa Pura</w:t>
            </w:r>
          </w:p>
        </w:tc>
      </w:tr>
      <w:tr w:rsidR="0098074E" w:rsidRPr="00042592" w:rsidTr="00B74F9E">
        <w:tc>
          <w:tcPr>
            <w:tcW w:w="958" w:type="dxa"/>
            <w:vMerge/>
            <w:vAlign w:val="center"/>
          </w:tcPr>
          <w:p w:rsidR="0098074E" w:rsidRPr="0098074E" w:rsidRDefault="0098074E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98074E" w:rsidRDefault="0098074E" w:rsidP="002A66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Moderator:</w:t>
            </w:r>
          </w:p>
        </w:tc>
      </w:tr>
      <w:tr w:rsidR="0098074E" w:rsidRPr="00042592" w:rsidTr="00B74F9E">
        <w:tc>
          <w:tcPr>
            <w:tcW w:w="958" w:type="dxa"/>
            <w:vMerge w:val="restart"/>
            <w:vAlign w:val="center"/>
          </w:tcPr>
          <w:p w:rsidR="0098074E" w:rsidRPr="00042592" w:rsidRDefault="0098074E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14.45 -- 15.30</w:t>
            </w:r>
          </w:p>
        </w:tc>
        <w:tc>
          <w:tcPr>
            <w:tcW w:w="3780" w:type="dxa"/>
            <w:vAlign w:val="center"/>
          </w:tcPr>
          <w:p w:rsidR="0098074E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Panel</w:t>
            </w:r>
            <w:r w:rsidR="00137ED8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</w:p>
          <w:p w:rsidR="0098074E" w:rsidRPr="00626B64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Indonesian Port Development</w:t>
            </w:r>
          </w:p>
        </w:tc>
        <w:tc>
          <w:tcPr>
            <w:tcW w:w="4640" w:type="dxa"/>
            <w:gridSpan w:val="2"/>
            <w:vAlign w:val="center"/>
          </w:tcPr>
          <w:p w:rsidR="0098074E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 Ir. Tonny Budiono</w:t>
            </w:r>
          </w:p>
          <w:p w:rsidR="0098074E" w:rsidRPr="0098074E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Directorate General Of 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Sea Transportation</w:t>
            </w:r>
          </w:p>
          <w:p w:rsidR="0098074E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 Suprasetyo</w:t>
            </w:r>
          </w:p>
          <w:p w:rsidR="0098074E" w:rsidRPr="0098074E" w:rsidRDefault="0098074E" w:rsidP="007C08EA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Directorate General Of Civil Aviation</w:t>
            </w:r>
          </w:p>
        </w:tc>
      </w:tr>
      <w:tr w:rsidR="0098074E" w:rsidRPr="00042592" w:rsidTr="00B74F9E">
        <w:tc>
          <w:tcPr>
            <w:tcW w:w="958" w:type="dxa"/>
            <w:vMerge/>
            <w:vAlign w:val="center"/>
          </w:tcPr>
          <w:p w:rsidR="0098074E" w:rsidRPr="0098074E" w:rsidRDefault="0098074E" w:rsidP="007C08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98074E" w:rsidRPr="0098074E" w:rsidRDefault="0098074E" w:rsidP="002A66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98074E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Moderator:</w:t>
            </w:r>
          </w:p>
        </w:tc>
      </w:tr>
      <w:tr w:rsidR="007F0054" w:rsidRPr="00042592" w:rsidTr="00B74F9E">
        <w:tc>
          <w:tcPr>
            <w:tcW w:w="958" w:type="dxa"/>
            <w:vAlign w:val="center"/>
          </w:tcPr>
          <w:p w:rsidR="007F0054" w:rsidRPr="00D44E76" w:rsidRDefault="00D22790" w:rsidP="007C08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15.30-17</w:t>
            </w:r>
            <w:r w:rsidR="007F0054" w:rsidRPr="00D44E76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3812" w:type="dxa"/>
            <w:gridSpan w:val="2"/>
            <w:vAlign w:val="center"/>
          </w:tcPr>
          <w:p w:rsidR="00137ED8" w:rsidRDefault="00137ED8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Panel 2:</w:t>
            </w:r>
          </w:p>
          <w:p w:rsidR="007F0054" w:rsidRPr="007C08EA" w:rsidRDefault="007C08EA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7C08E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Multimoda Development</w:t>
            </w:r>
          </w:p>
        </w:tc>
        <w:tc>
          <w:tcPr>
            <w:tcW w:w="4608" w:type="dxa"/>
            <w:vAlign w:val="center"/>
          </w:tcPr>
          <w:p w:rsidR="008C1C0B" w:rsidRDefault="008C1C0B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8C1C0B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Mr. Johnson W. Sutjipto </w:t>
            </w:r>
          </w:p>
          <w:p w:rsidR="007C08EA" w:rsidRDefault="007C08EA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 xml:space="preserve">Chairman of </w:t>
            </w:r>
            <w:r w:rsidRPr="007C08E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INSA</w:t>
            </w:r>
          </w:p>
          <w:p w:rsidR="007C08EA" w:rsidRPr="002A66D5" w:rsidRDefault="002A66D5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2A66D5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 w:rsidRPr="002A66D5">
              <w:rPr>
                <w:b/>
              </w:rPr>
              <w:t xml:space="preserve"> </w:t>
            </w:r>
            <w:r w:rsidRPr="002A66D5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Aulia Febri Fatwa</w:t>
            </w:r>
          </w:p>
          <w:p w:rsidR="007C08EA" w:rsidRPr="00B74F9E" w:rsidRDefault="007C08EA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 xml:space="preserve">Chairman of </w:t>
            </w:r>
            <w:r w:rsidRPr="007C08E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ABUPI</w:t>
            </w:r>
          </w:p>
          <w:p w:rsidR="007C08EA" w:rsidRPr="002A66D5" w:rsidRDefault="00B74F9E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 w:rsidR="007C08EA" w:rsidRPr="002A66D5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Gemilang Tarigan</w:t>
            </w:r>
          </w:p>
          <w:p w:rsidR="007C08EA" w:rsidRDefault="007C08EA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 xml:space="preserve">Chairman of </w:t>
            </w:r>
            <w:r w:rsidRPr="007C08E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APTRINDO</w:t>
            </w:r>
          </w:p>
          <w:p w:rsidR="007C08EA" w:rsidRPr="002A66D5" w:rsidRDefault="002A66D5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2A66D5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</w:t>
            </w:r>
            <w:r w:rsidR="007C08EA" w:rsidRPr="002A66D5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 Muslan</w:t>
            </w:r>
          </w:p>
          <w:p w:rsidR="007C08EA" w:rsidRPr="007C08EA" w:rsidRDefault="007C08EA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 xml:space="preserve">Chairman of </w:t>
            </w:r>
            <w:r w:rsidRPr="007C08E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ASDEKI</w:t>
            </w:r>
          </w:p>
          <w:p w:rsidR="008C1C0B" w:rsidRDefault="008C1C0B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8C1C0B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 M. Arif Wibowo</w:t>
            </w:r>
          </w:p>
          <w:p w:rsidR="007F0054" w:rsidRPr="007C08EA" w:rsidRDefault="007C08EA" w:rsidP="007C08EA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Chairman of I</w:t>
            </w:r>
            <w:r w:rsidRPr="007C08E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NACA</w:t>
            </w:r>
          </w:p>
        </w:tc>
      </w:tr>
      <w:tr w:rsidR="007F0054" w:rsidRPr="00042592" w:rsidTr="00B74F9E">
        <w:tc>
          <w:tcPr>
            <w:tcW w:w="958" w:type="dxa"/>
            <w:vAlign w:val="center"/>
          </w:tcPr>
          <w:p w:rsidR="007F0054" w:rsidRDefault="00D22790" w:rsidP="007C08E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420" w:type="dxa"/>
            <w:gridSpan w:val="3"/>
            <w:vAlign w:val="center"/>
          </w:tcPr>
          <w:p w:rsidR="007F0054" w:rsidRPr="00490310" w:rsidRDefault="004F7405" w:rsidP="007C08EA">
            <w:pPr>
              <w:pStyle w:val="DaftarParagraf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Coffee Break and Networking</w:t>
            </w:r>
          </w:p>
        </w:tc>
      </w:tr>
    </w:tbl>
    <w:p w:rsidR="00355EFF" w:rsidRPr="00355EFF" w:rsidRDefault="00355EFF">
      <w:pPr>
        <w:rPr>
          <w:color w:val="000000" w:themeColor="text1"/>
        </w:rPr>
      </w:pPr>
    </w:p>
    <w:tbl>
      <w:tblPr>
        <w:tblStyle w:val="KisiTabel"/>
        <w:tblpPr w:leftFromText="180" w:rightFromText="180" w:vertAnchor="text" w:horzAnchor="margin" w:tblpY="-570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3420"/>
        <w:gridCol w:w="4748"/>
      </w:tblGrid>
      <w:tr w:rsidR="00B74F9E" w:rsidRPr="00355EFF" w:rsidTr="00B74F9E">
        <w:trPr>
          <w:trHeight w:val="440"/>
        </w:trPr>
        <w:tc>
          <w:tcPr>
            <w:tcW w:w="9288" w:type="dxa"/>
            <w:gridSpan w:val="3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5876925" cy="904875"/>
                  <wp:effectExtent l="19050" t="0" r="9525" b="0"/>
                  <wp:docPr id="6" name="Picture 6" descr="DAY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03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887" cy="91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9E" w:rsidRPr="00355EFF" w:rsidTr="00B74F9E">
        <w:trPr>
          <w:trHeight w:val="449"/>
        </w:trPr>
        <w:tc>
          <w:tcPr>
            <w:tcW w:w="1120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420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4748" w:type="dxa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B74F9E" w:rsidRPr="00042592" w:rsidTr="00B74F9E">
        <w:tc>
          <w:tcPr>
            <w:tcW w:w="1120" w:type="dxa"/>
            <w:vAlign w:val="center"/>
          </w:tcPr>
          <w:p w:rsidR="00B74F9E" w:rsidRPr="00D61974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09:00 -09.30</w:t>
            </w:r>
          </w:p>
        </w:tc>
        <w:tc>
          <w:tcPr>
            <w:tcW w:w="8168" w:type="dxa"/>
            <w:gridSpan w:val="2"/>
            <w:vAlign w:val="center"/>
          </w:tcPr>
          <w:p w:rsidR="00B74F9E" w:rsidRPr="00D61974" w:rsidRDefault="00B74F9E" w:rsidP="00B74F9E">
            <w:pPr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Conference Registration &amp; Morning Coffee/Tea</w:t>
            </w:r>
          </w:p>
        </w:tc>
      </w:tr>
      <w:tr w:rsidR="00B74F9E" w:rsidRPr="00042592" w:rsidTr="00B74F9E">
        <w:tc>
          <w:tcPr>
            <w:tcW w:w="1120" w:type="dxa"/>
            <w:vAlign w:val="center"/>
          </w:tcPr>
          <w:p w:rsidR="00B74F9E" w:rsidRPr="00042592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9.30 - 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3420" w:type="dxa"/>
            <w:vAlign w:val="center"/>
          </w:tcPr>
          <w:p w:rsidR="00B74F9E" w:rsidRPr="00042592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6197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Opening Speech</w:t>
            </w:r>
          </w:p>
        </w:tc>
        <w:tc>
          <w:tcPr>
            <w:tcW w:w="4748" w:type="dxa"/>
            <w:vAlign w:val="center"/>
          </w:tcPr>
          <w:p w:rsidR="00B74F9E" w:rsidRPr="00102DC3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102DC3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 Yukki Nugrahawan</w:t>
            </w:r>
          </w:p>
          <w:p w:rsidR="00B74F9E" w:rsidRPr="00A6602D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ALFI &amp; Chairman ASEAN Federation of Forwarders Associations (AFFA)</w:t>
            </w:r>
          </w:p>
        </w:tc>
      </w:tr>
      <w:tr w:rsidR="00B74F9E" w:rsidRPr="00042592" w:rsidTr="00B74F9E">
        <w:tc>
          <w:tcPr>
            <w:tcW w:w="1120" w:type="dxa"/>
            <w:vAlign w:val="center"/>
          </w:tcPr>
          <w:p w:rsidR="00B74F9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09.40-</w:t>
            </w:r>
          </w:p>
          <w:p w:rsidR="00B74F9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</w:t>
            </w:r>
            <w:r w:rsidRPr="000045F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20" w:type="dxa"/>
            <w:vAlign w:val="center"/>
          </w:tcPr>
          <w:p w:rsidR="00B74F9E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Asia Pacific Logistics Outlook 2017</w:t>
            </w:r>
          </w:p>
        </w:tc>
        <w:tc>
          <w:tcPr>
            <w:tcW w:w="4748" w:type="dxa"/>
            <w:vAlign w:val="center"/>
          </w:tcPr>
          <w:p w:rsidR="00B74F9E" w:rsidRPr="00102DC3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102DC3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>
              <w:t xml:space="preserve"> </w:t>
            </w:r>
            <w:r w:rsidRPr="000C59CC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Chris Kanter</w:t>
            </w:r>
          </w:p>
          <w:p w:rsidR="00B74F9E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C59C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Chairman of FIATA Regional Asia Pacific</w:t>
            </w:r>
          </w:p>
        </w:tc>
      </w:tr>
      <w:tr w:rsidR="003F234D" w:rsidRPr="00042592" w:rsidTr="00B74F9E">
        <w:tc>
          <w:tcPr>
            <w:tcW w:w="1120" w:type="dxa"/>
            <w:vAlign w:val="center"/>
          </w:tcPr>
          <w:p w:rsidR="003F234D" w:rsidRDefault="003F234D" w:rsidP="003F234D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11.00- 12.30</w:t>
            </w:r>
          </w:p>
        </w:tc>
        <w:tc>
          <w:tcPr>
            <w:tcW w:w="3420" w:type="dxa"/>
            <w:vAlign w:val="center"/>
          </w:tcPr>
          <w:p w:rsidR="00F61826" w:rsidRDefault="00F61826" w:rsidP="003F234D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Panel :</w:t>
            </w:r>
          </w:p>
          <w:p w:rsidR="003F234D" w:rsidRPr="00A022AC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C6C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RI Cold Chain </w:t>
            </w:r>
            <w:r w:rsidR="00963C2B" w:rsidRPr="00CC6C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Infrastructure</w:t>
            </w:r>
            <w:r w:rsidRPr="00CC6C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&amp; Investment in Indonesia</w:t>
            </w:r>
          </w:p>
        </w:tc>
        <w:tc>
          <w:tcPr>
            <w:tcW w:w="4748" w:type="dxa"/>
            <w:vAlign w:val="center"/>
          </w:tcPr>
          <w:p w:rsidR="002411B7" w:rsidRDefault="00781CCF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r w:rsidR="002411B7">
              <w:t xml:space="preserve"> </w:t>
            </w:r>
            <w:r w:rsidR="002411B7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Ir. </w:t>
            </w:r>
            <w:r w:rsidR="002411B7" w:rsidRPr="002411B7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Nilanto Perbowo, M.Sc.</w:t>
            </w:r>
          </w:p>
          <w:p w:rsidR="0092596A" w:rsidRPr="0092596A" w:rsidRDefault="00DF30DC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DF30DC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Directorate General for Product Strengthening and Competitiveness 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(</w:t>
            </w:r>
            <w:r w:rsidRPr="00DF30DC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 Ministry 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of </w:t>
            </w:r>
            <w:r w:rsidRPr="00DF30DC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Maritime and Fishery</w:t>
            </w: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)</w:t>
            </w:r>
          </w:p>
          <w:p w:rsidR="0092596A" w:rsidRDefault="0092596A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92596A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Dr. Ir. Muladno, MSA</w:t>
            </w:r>
          </w:p>
          <w:p w:rsidR="0092596A" w:rsidRDefault="0092596A" w:rsidP="00D73FC6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92596A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Director General of Animal Husbandry and Animal Health</w:t>
            </w:r>
            <w:r w:rsidR="00D73FC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D73FC6" w:rsidRPr="00D73FC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Ministry of Agriculture</w:t>
            </w:r>
            <w:r w:rsidR="00D73FC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)</w:t>
            </w:r>
          </w:p>
          <w:p w:rsidR="00781CCF" w:rsidRPr="00781CCF" w:rsidRDefault="00781CCF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781CCF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Mr.</w:t>
            </w:r>
            <w:r w:rsidR="00E5528D">
              <w:t xml:space="preserve"> </w:t>
            </w:r>
            <w:r w:rsidR="00E5528D" w:rsidRPr="00E5528D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Dr. Ir. Spudnik Sujono Kamino, M.M</w:t>
            </w:r>
          </w:p>
          <w:p w:rsidR="003F234D" w:rsidRPr="00B20473" w:rsidRDefault="00E5528D" w:rsidP="00D73FC6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E5528D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Director General Of Horticulture</w:t>
            </w:r>
            <w:r w:rsidR="00D73FC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D73FC6" w:rsidRPr="00D73FC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Ministry of Agriculture</w:t>
            </w:r>
            <w:r w:rsidR="00D73FC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114B8" w:rsidRPr="00042592" w:rsidTr="000F78A6">
        <w:tc>
          <w:tcPr>
            <w:tcW w:w="1120" w:type="dxa"/>
            <w:vAlign w:val="center"/>
          </w:tcPr>
          <w:p w:rsidR="00F114B8" w:rsidRDefault="00F114B8" w:rsidP="003F234D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8168" w:type="dxa"/>
            <w:gridSpan w:val="2"/>
            <w:vAlign w:val="center"/>
          </w:tcPr>
          <w:p w:rsidR="00F114B8" w:rsidRDefault="00F114B8" w:rsidP="00DF30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Moderator: </w:t>
            </w:r>
            <w:r w:rsidR="00C938C3" w:rsidRPr="00C938C3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Ir. Hasanuddin Yasni,MM</w:t>
            </w:r>
            <w:r w:rsidR="00C938C3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 – Chairman of </w:t>
            </w:r>
            <w:r w:rsidR="00484D6C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 xml:space="preserve">Indonesian </w:t>
            </w:r>
            <w:r w:rsidR="00C938C3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Cold Chain Association</w:t>
            </w:r>
          </w:p>
        </w:tc>
      </w:tr>
      <w:tr w:rsidR="003F234D" w:rsidRPr="00042592" w:rsidTr="00B74F9E">
        <w:tc>
          <w:tcPr>
            <w:tcW w:w="1120" w:type="dxa"/>
            <w:vAlign w:val="center"/>
          </w:tcPr>
          <w:p w:rsidR="003F234D" w:rsidRPr="00042592" w:rsidRDefault="003F234D" w:rsidP="003F234D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12:30 -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8168" w:type="dxa"/>
            <w:gridSpan w:val="2"/>
            <w:vAlign w:val="center"/>
          </w:tcPr>
          <w:p w:rsidR="003F234D" w:rsidRPr="00A022AC" w:rsidRDefault="003F234D" w:rsidP="003F23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A022AC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LUNCH BREAK &amp; NETWORKING</w:t>
            </w:r>
          </w:p>
        </w:tc>
      </w:tr>
      <w:tr w:rsidR="003F234D" w:rsidRPr="00042592" w:rsidTr="00B74F9E">
        <w:trPr>
          <w:trHeight w:val="800"/>
        </w:trPr>
        <w:tc>
          <w:tcPr>
            <w:tcW w:w="1120" w:type="dxa"/>
            <w:vAlign w:val="center"/>
          </w:tcPr>
          <w:p w:rsidR="003F234D" w:rsidRPr="00042592" w:rsidRDefault="003F234D" w:rsidP="003F234D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14:00-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14:45</w:t>
            </w:r>
          </w:p>
        </w:tc>
        <w:tc>
          <w:tcPr>
            <w:tcW w:w="3420" w:type="dxa"/>
            <w:vAlign w:val="center"/>
          </w:tcPr>
          <w:p w:rsidR="00F61826" w:rsidRDefault="00F61826" w:rsidP="00F61826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Panel </w:t>
            </w:r>
            <w:r w:rsidR="003F234D" w:rsidRPr="00942890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</w:p>
          <w:p w:rsidR="003F234D" w:rsidRPr="000C59CC" w:rsidRDefault="003F234D" w:rsidP="00F61826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942890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Supply Chain Effectiveness to Support Food Safety</w:t>
            </w:r>
          </w:p>
        </w:tc>
        <w:tc>
          <w:tcPr>
            <w:tcW w:w="4748" w:type="dxa"/>
            <w:vAlign w:val="center"/>
          </w:tcPr>
          <w:p w:rsidR="003F234D" w:rsidRDefault="00BB3731" w:rsidP="003F234D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 Harman Siswanto</w:t>
            </w:r>
          </w:p>
          <w:p w:rsidR="003F234D" w:rsidRPr="00942890" w:rsidRDefault="003875BF" w:rsidP="003F234D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 xml:space="preserve">Director of </w:t>
            </w:r>
            <w:r w:rsidR="003F234D" w:rsidRPr="00942890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Ranch Market Indonesia</w:t>
            </w:r>
          </w:p>
        </w:tc>
      </w:tr>
      <w:tr w:rsidR="003F234D" w:rsidRPr="00042592" w:rsidTr="00B74F9E">
        <w:trPr>
          <w:trHeight w:val="2346"/>
        </w:trPr>
        <w:tc>
          <w:tcPr>
            <w:tcW w:w="1120" w:type="dxa"/>
            <w:vAlign w:val="center"/>
          </w:tcPr>
          <w:p w:rsidR="003F234D" w:rsidRPr="00042592" w:rsidRDefault="003F234D" w:rsidP="003F234D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14:45- 16:00</w:t>
            </w:r>
          </w:p>
        </w:tc>
        <w:tc>
          <w:tcPr>
            <w:tcW w:w="3420" w:type="dxa"/>
            <w:vAlign w:val="center"/>
          </w:tcPr>
          <w:p w:rsidR="003F234D" w:rsidRDefault="00F61826" w:rsidP="003F234D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Panel :</w:t>
            </w:r>
            <w:r w:rsidR="003F234D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</w:p>
          <w:p w:rsidR="003F234D" w:rsidRPr="00626B64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490310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Food Safety Ensuring Halal Compliance</w:t>
            </w:r>
          </w:p>
        </w:tc>
        <w:tc>
          <w:tcPr>
            <w:tcW w:w="4748" w:type="dxa"/>
            <w:vAlign w:val="center"/>
          </w:tcPr>
          <w:p w:rsidR="003F234D" w:rsidRPr="002C4CA1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</w:pPr>
            <w:r w:rsidRPr="002C4CA1"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  <w:t>Mr. Adit</w:t>
            </w:r>
            <w:r w:rsidR="009A0C52"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  <w:t>h</w:t>
            </w:r>
            <w:r w:rsidRPr="002C4CA1"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  <w:t>ya Sari</w:t>
            </w:r>
          </w:p>
          <w:p w:rsidR="003F234D" w:rsidRDefault="004C1CF1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4C1CF1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Country General Manager at HAVI Indonesia</w:t>
            </w:r>
          </w:p>
          <w:p w:rsidR="004C1CF1" w:rsidRPr="002C4CA1" w:rsidRDefault="004C1CF1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</w:p>
          <w:p w:rsidR="003F234D" w:rsidRPr="002C4CA1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</w:pPr>
            <w:r w:rsidRPr="002C4CA1"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  <w:t>Prof Caroline Chan</w:t>
            </w:r>
          </w:p>
          <w:p w:rsidR="00153B1D" w:rsidRPr="00153B1D" w:rsidRDefault="00153B1D" w:rsidP="00153B1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color w:val="000000" w:themeColor="text1"/>
                <w:sz w:val="24"/>
                <w:szCs w:val="24"/>
              </w:rPr>
            </w:pPr>
            <w:r w:rsidRPr="00153B1D">
              <w:rPr>
                <w:rFonts w:ascii="Arial Narrow" w:hAnsi="Arial Narrow" w:cs="Segoe UI"/>
                <w:noProof/>
                <w:sz w:val="24"/>
                <w:szCs w:val="24"/>
                <w:lang w:val="id-ID"/>
              </w:rPr>
              <w:t>Head of School of Business IT and Logistics at RMIT University</w:t>
            </w:r>
            <w:r w:rsidRPr="00153B1D">
              <w:rPr>
                <w:rFonts w:ascii="Arial Narrow" w:hAnsi="Arial Narrow" w:cs="AkkuratProBold"/>
                <w:color w:val="000000" w:themeColor="text1"/>
                <w:sz w:val="24"/>
                <w:szCs w:val="24"/>
              </w:rPr>
              <w:t xml:space="preserve"> </w:t>
            </w:r>
          </w:p>
          <w:p w:rsidR="003F234D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</w:p>
          <w:p w:rsidR="003F234D" w:rsidRPr="00CC6C9F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CC6C9F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Mrs. Erna</w:t>
            </w:r>
          </w:p>
          <w:p w:rsidR="003F234D" w:rsidRPr="002C4CA1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CC6C9F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Ex. Sukanda Jaya</w:t>
            </w:r>
          </w:p>
          <w:p w:rsidR="003F234D" w:rsidRPr="002C4CA1" w:rsidRDefault="003F234D" w:rsidP="003F234D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color w:val="000000" w:themeColor="text1"/>
                <w:sz w:val="24"/>
                <w:szCs w:val="24"/>
              </w:rPr>
            </w:pPr>
          </w:p>
        </w:tc>
      </w:tr>
      <w:tr w:rsidR="00E155E8" w:rsidRPr="00042592" w:rsidTr="00E155E8">
        <w:trPr>
          <w:trHeight w:val="1162"/>
        </w:trPr>
        <w:tc>
          <w:tcPr>
            <w:tcW w:w="1120" w:type="dxa"/>
            <w:vAlign w:val="center"/>
          </w:tcPr>
          <w:p w:rsidR="00E155E8" w:rsidRPr="00801B9C" w:rsidRDefault="00E155E8" w:rsidP="00E155E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16.00– 16.30</w:t>
            </w:r>
          </w:p>
        </w:tc>
        <w:tc>
          <w:tcPr>
            <w:tcW w:w="3420" w:type="dxa"/>
            <w:vAlign w:val="center"/>
          </w:tcPr>
          <w:p w:rsidR="00E155E8" w:rsidRDefault="00E155E8" w:rsidP="00E155E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CC6C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Updated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Technology </w:t>
            </w:r>
            <w:r w:rsidRPr="00CC6C9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in Korea</w:t>
            </w:r>
          </w:p>
        </w:tc>
        <w:tc>
          <w:tcPr>
            <w:tcW w:w="4748" w:type="dxa"/>
            <w:vAlign w:val="center"/>
          </w:tcPr>
          <w:p w:rsidR="00E155E8" w:rsidRDefault="00E155E8" w:rsidP="00E155E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</w:p>
          <w:p w:rsidR="00E155E8" w:rsidRPr="00CC6C9F" w:rsidRDefault="00E155E8" w:rsidP="00E155E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</w:pPr>
            <w:r w:rsidRPr="00CC6C9F">
              <w:rPr>
                <w:rFonts w:ascii="Arial Narrow" w:hAnsi="Arial Narrow" w:cs="AkkuratPro-Regular"/>
                <w:b/>
                <w:bCs/>
                <w:color w:val="000000" w:themeColor="text1"/>
                <w:sz w:val="24"/>
                <w:szCs w:val="24"/>
              </w:rPr>
              <w:t>Mr. Myung Soo Chung</w:t>
            </w:r>
          </w:p>
          <w:p w:rsidR="00E155E8" w:rsidRDefault="00E155E8" w:rsidP="00E155E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CC6C9F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Chairman of Korea Food Cold Chain Association</w:t>
            </w:r>
          </w:p>
          <w:p w:rsidR="00E155E8" w:rsidRDefault="00E155E8" w:rsidP="00E155E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</w:p>
        </w:tc>
      </w:tr>
      <w:tr w:rsidR="00E155E8" w:rsidRPr="00042592" w:rsidTr="00B74F9E">
        <w:trPr>
          <w:trHeight w:val="350"/>
        </w:trPr>
        <w:tc>
          <w:tcPr>
            <w:tcW w:w="1120" w:type="dxa"/>
            <w:vAlign w:val="center"/>
          </w:tcPr>
          <w:p w:rsidR="00E155E8" w:rsidRPr="00042592" w:rsidRDefault="00E155E8" w:rsidP="00E155E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8168" w:type="dxa"/>
            <w:gridSpan w:val="2"/>
            <w:vAlign w:val="center"/>
          </w:tcPr>
          <w:p w:rsidR="00E155E8" w:rsidRPr="00626B64" w:rsidRDefault="00E155E8" w:rsidP="00E155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Coffee Break and Networking</w:t>
            </w:r>
          </w:p>
        </w:tc>
      </w:tr>
    </w:tbl>
    <w:p w:rsidR="00D3553B" w:rsidRDefault="00D3553B" w:rsidP="00626B64">
      <w:pPr>
        <w:rPr>
          <w:rFonts w:ascii="Arial Narrow" w:hAnsi="Arial Narrow" w:cs="AkkuratPro-Regular"/>
          <w:color w:val="000000" w:themeColor="text1"/>
          <w:sz w:val="24"/>
          <w:szCs w:val="24"/>
        </w:rPr>
      </w:pPr>
    </w:p>
    <w:p w:rsidR="00384BA8" w:rsidRDefault="00384BA8" w:rsidP="00626B64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3125B" w:rsidRDefault="0013125B" w:rsidP="00626B64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KisiTabel"/>
        <w:tblpPr w:leftFromText="180" w:rightFromText="180" w:vertAnchor="text" w:horzAnchor="margin" w:tblpXSpec="center" w:tblpY="-135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274"/>
        <w:gridCol w:w="3646"/>
      </w:tblGrid>
      <w:tr w:rsidR="00B74F9E" w:rsidRPr="00355EFF" w:rsidTr="00B74F9E">
        <w:trPr>
          <w:trHeight w:val="447"/>
        </w:trPr>
        <w:tc>
          <w:tcPr>
            <w:tcW w:w="9018" w:type="dxa"/>
            <w:gridSpan w:val="3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5705475" cy="904875"/>
                  <wp:effectExtent l="19050" t="0" r="9525" b="0"/>
                  <wp:docPr id="2" name="Picture 8" descr="DAY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883" cy="91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9E" w:rsidRPr="00355EFF" w:rsidTr="00D852D7">
        <w:trPr>
          <w:trHeight w:val="536"/>
        </w:trPr>
        <w:tc>
          <w:tcPr>
            <w:tcW w:w="1098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274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3646" w:type="dxa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B74F9E" w:rsidRPr="00042592" w:rsidTr="00D852D7">
        <w:trPr>
          <w:trHeight w:val="564"/>
        </w:trPr>
        <w:tc>
          <w:tcPr>
            <w:tcW w:w="1098" w:type="dxa"/>
            <w:vAlign w:val="center"/>
          </w:tcPr>
          <w:p w:rsidR="00B74F9E" w:rsidRPr="00042592" w:rsidRDefault="00B74F9E" w:rsidP="00B74F9E">
            <w:pP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9:</w:t>
            </w:r>
            <w:r w:rsidR="00D22790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00 - 09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7920" w:type="dxa"/>
            <w:gridSpan w:val="2"/>
            <w:vAlign w:val="center"/>
          </w:tcPr>
          <w:p w:rsidR="00B74F9E" w:rsidRPr="00042592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9099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Conference Registration &amp; Morning Coffee/Tea</w:t>
            </w:r>
          </w:p>
        </w:tc>
      </w:tr>
      <w:tr w:rsidR="00B74F9E" w:rsidRPr="00042592" w:rsidTr="00D852D7">
        <w:trPr>
          <w:trHeight w:val="758"/>
        </w:trPr>
        <w:tc>
          <w:tcPr>
            <w:tcW w:w="1098" w:type="dxa"/>
            <w:vAlign w:val="center"/>
          </w:tcPr>
          <w:p w:rsidR="00B74F9E" w:rsidRPr="00042592" w:rsidRDefault="00604AF8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09:30 – 11.00</w:t>
            </w:r>
          </w:p>
        </w:tc>
        <w:tc>
          <w:tcPr>
            <w:tcW w:w="4274" w:type="dxa"/>
            <w:vAlign w:val="center"/>
          </w:tcPr>
          <w:p w:rsidR="00B74F9E" w:rsidRPr="00042592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 w:rsidR="00B74F9E" w:rsidRPr="0049099C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839"/>
        </w:trPr>
        <w:tc>
          <w:tcPr>
            <w:tcW w:w="1098" w:type="dxa"/>
            <w:vAlign w:val="center"/>
          </w:tcPr>
          <w:p w:rsidR="00604AF8" w:rsidRPr="00042592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11:00 - 11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4274" w:type="dxa"/>
            <w:vAlign w:val="center"/>
          </w:tcPr>
          <w:p w:rsidR="00604AF8" w:rsidRPr="00042592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1D2E3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Accelerating Change in our industry</w:t>
            </w:r>
          </w:p>
        </w:tc>
        <w:tc>
          <w:tcPr>
            <w:tcW w:w="3646" w:type="dxa"/>
            <w:vAlign w:val="center"/>
          </w:tcPr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1D2E36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George W Prest</w:t>
            </w: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1D2E3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Chief Executive Officer MHI Pavillion</w:t>
            </w:r>
          </w:p>
          <w:p w:rsidR="00604AF8" w:rsidRPr="0049099C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Italic"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839"/>
        </w:trPr>
        <w:tc>
          <w:tcPr>
            <w:tcW w:w="1098" w:type="dxa"/>
            <w:vAlign w:val="center"/>
          </w:tcPr>
          <w:p w:rsidR="00604AF8" w:rsidRPr="00C1733E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11.30 – 12:30</w:t>
            </w:r>
          </w:p>
        </w:tc>
        <w:tc>
          <w:tcPr>
            <w:tcW w:w="4274" w:type="dxa"/>
            <w:vAlign w:val="center"/>
          </w:tcPr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F405E8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The German and European perspective of supply chain</w:t>
            </w:r>
          </w:p>
          <w:p w:rsidR="00604AF8" w:rsidRPr="00C1733E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8F618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Store &amp; Load: Shuttle and order picking</w:t>
            </w:r>
          </w:p>
        </w:tc>
        <w:tc>
          <w:tcPr>
            <w:tcW w:w="3646" w:type="dxa"/>
            <w:vAlign w:val="center"/>
          </w:tcPr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F405E8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Olivier Janin</w:t>
            </w:r>
          </w:p>
          <w:p w:rsidR="00DE1887" w:rsidRDefault="00DE1887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E188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FEM Secretary General</w:t>
            </w: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F405E8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Sascha Schmel</w:t>
            </w:r>
          </w:p>
          <w:p w:rsidR="00604AF8" w:rsidRDefault="00DE1887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DE188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Managing Director of the VDMA</w:t>
            </w:r>
          </w:p>
          <w:p w:rsidR="00DE1887" w:rsidRPr="008D4F37" w:rsidRDefault="00DE1887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564"/>
        </w:trPr>
        <w:tc>
          <w:tcPr>
            <w:tcW w:w="1098" w:type="dxa"/>
            <w:vAlign w:val="center"/>
          </w:tcPr>
          <w:p w:rsidR="00604AF8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12.30 - 14.00</w:t>
            </w:r>
          </w:p>
        </w:tc>
        <w:tc>
          <w:tcPr>
            <w:tcW w:w="7920" w:type="dxa"/>
            <w:gridSpan w:val="2"/>
            <w:vAlign w:val="center"/>
          </w:tcPr>
          <w:p w:rsidR="00604AF8" w:rsidRPr="003B22E3" w:rsidRDefault="00604AF8" w:rsidP="00604AF8">
            <w:pPr>
              <w:pStyle w:val="DaftarParagraf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1733E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LUNCH BREAK &amp; NETWORKING</w:t>
            </w:r>
          </w:p>
        </w:tc>
      </w:tr>
      <w:tr w:rsidR="00604AF8" w:rsidRPr="00042592" w:rsidTr="00D852D7">
        <w:trPr>
          <w:trHeight w:val="1388"/>
        </w:trPr>
        <w:tc>
          <w:tcPr>
            <w:tcW w:w="1098" w:type="dxa"/>
            <w:vAlign w:val="center"/>
          </w:tcPr>
          <w:p w:rsidR="00604AF8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14.00 - 14.45</w:t>
            </w:r>
          </w:p>
        </w:tc>
        <w:tc>
          <w:tcPr>
            <w:tcW w:w="4274" w:type="dxa"/>
            <w:vAlign w:val="center"/>
          </w:tcPr>
          <w:p w:rsidR="00604AF8" w:rsidRPr="00C1733E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Apps – how applications change the world of intralogistics</w:t>
            </w:r>
          </w:p>
        </w:tc>
        <w:tc>
          <w:tcPr>
            <w:tcW w:w="3646" w:type="dxa"/>
            <w:vAlign w:val="center"/>
          </w:tcPr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604AF8" w:rsidRPr="00C76456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Mr. Markus Meissner</w:t>
            </w: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CEO of AEB (Asia Pacific) Pte Ltd</w:t>
            </w:r>
          </w:p>
          <w:p w:rsidR="00604AF8" w:rsidRPr="00304273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549"/>
        </w:trPr>
        <w:tc>
          <w:tcPr>
            <w:tcW w:w="1098" w:type="dxa"/>
            <w:vAlign w:val="center"/>
          </w:tcPr>
          <w:p w:rsidR="00604AF8" w:rsidRPr="00042592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14.45 - 15.30</w:t>
            </w:r>
          </w:p>
        </w:tc>
        <w:tc>
          <w:tcPr>
            <w:tcW w:w="4274" w:type="dxa"/>
            <w:vAlign w:val="center"/>
          </w:tcPr>
          <w:p w:rsidR="00604AF8" w:rsidRPr="00042592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Logistics IT:    Modern warehouse management systems (best practice)</w:t>
            </w:r>
          </w:p>
        </w:tc>
        <w:tc>
          <w:tcPr>
            <w:tcW w:w="3646" w:type="dxa"/>
            <w:vAlign w:val="center"/>
          </w:tcPr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Mr…</w:t>
            </w: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CSi</w:t>
            </w:r>
          </w:p>
          <w:p w:rsidR="00604AF8" w:rsidRPr="008D4F37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564"/>
        </w:trPr>
        <w:tc>
          <w:tcPr>
            <w:tcW w:w="1098" w:type="dxa"/>
            <w:vAlign w:val="center"/>
          </w:tcPr>
          <w:p w:rsidR="00604AF8" w:rsidRPr="00042592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1733E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15:30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- 16.00</w:t>
            </w:r>
          </w:p>
        </w:tc>
        <w:tc>
          <w:tcPr>
            <w:tcW w:w="4274" w:type="dxa"/>
            <w:vAlign w:val="center"/>
          </w:tcPr>
          <w:p w:rsidR="00604AF8" w:rsidRPr="00042592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Best Practices for Warehousing Optimization</w:t>
            </w:r>
          </w:p>
        </w:tc>
        <w:tc>
          <w:tcPr>
            <w:tcW w:w="3646" w:type="dxa"/>
            <w:vAlign w:val="center"/>
          </w:tcPr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>Mr…</w:t>
            </w:r>
            <w:r w:rsidRPr="00C76456"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04AF8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  <w:t>Kawanishi Warehouse</w:t>
            </w:r>
          </w:p>
          <w:p w:rsidR="00604AF8" w:rsidRPr="00C76456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Bold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1113"/>
        </w:trPr>
        <w:tc>
          <w:tcPr>
            <w:tcW w:w="1098" w:type="dxa"/>
            <w:vAlign w:val="center"/>
          </w:tcPr>
          <w:p w:rsidR="00604AF8" w:rsidRPr="00042592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1733E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16:00 - 16:30</w:t>
            </w:r>
          </w:p>
        </w:tc>
        <w:tc>
          <w:tcPr>
            <w:tcW w:w="4274" w:type="dxa"/>
            <w:vAlign w:val="center"/>
          </w:tcPr>
          <w:p w:rsidR="00604AF8" w:rsidRPr="00C1733E" w:rsidRDefault="00604AF8" w:rsidP="00604AF8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0D29AF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Material Handling Technology: 2016 - 2017 Latest &amp; Greatest</w:t>
            </w:r>
          </w:p>
        </w:tc>
        <w:tc>
          <w:tcPr>
            <w:tcW w:w="3646" w:type="dxa"/>
            <w:vAlign w:val="center"/>
          </w:tcPr>
          <w:p w:rsidR="00604AF8" w:rsidRDefault="00604AF8" w:rsidP="00604AF8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604AF8" w:rsidRPr="00C76456" w:rsidRDefault="00604AF8" w:rsidP="00604AF8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Mr….</w:t>
            </w:r>
          </w:p>
          <w:p w:rsidR="00604AF8" w:rsidRDefault="00604AF8" w:rsidP="00604AF8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Swisslog</w:t>
            </w:r>
          </w:p>
          <w:p w:rsidR="00604AF8" w:rsidRPr="000D29AF" w:rsidRDefault="00604AF8" w:rsidP="00604AF8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604AF8" w:rsidRPr="00042592" w:rsidTr="00D852D7">
        <w:trPr>
          <w:trHeight w:val="356"/>
        </w:trPr>
        <w:tc>
          <w:tcPr>
            <w:tcW w:w="1098" w:type="dxa"/>
            <w:vAlign w:val="center"/>
          </w:tcPr>
          <w:p w:rsidR="00604AF8" w:rsidRPr="00042592" w:rsidRDefault="00604AF8" w:rsidP="00604AF8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16.90</w:t>
            </w:r>
          </w:p>
        </w:tc>
        <w:tc>
          <w:tcPr>
            <w:tcW w:w="7920" w:type="dxa"/>
            <w:gridSpan w:val="2"/>
            <w:vAlign w:val="center"/>
          </w:tcPr>
          <w:p w:rsidR="00604AF8" w:rsidRPr="00BB779C" w:rsidRDefault="004F7405" w:rsidP="00604A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Coffee Break and Networking</w:t>
            </w:r>
          </w:p>
        </w:tc>
      </w:tr>
    </w:tbl>
    <w:p w:rsidR="0013125B" w:rsidRDefault="0013125B" w:rsidP="00626B64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KisiTabel"/>
        <w:tblpPr w:leftFromText="180" w:rightFromText="180" w:vertAnchor="text" w:horzAnchor="margin" w:tblpXSpec="center" w:tblpY="-226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104"/>
        <w:gridCol w:w="3546"/>
      </w:tblGrid>
      <w:tr w:rsidR="00B74F9E" w:rsidRPr="00355EFF" w:rsidTr="00B74F9E">
        <w:trPr>
          <w:trHeight w:val="440"/>
        </w:trPr>
        <w:tc>
          <w:tcPr>
            <w:tcW w:w="8748" w:type="dxa"/>
            <w:gridSpan w:val="3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lastRenderedPageBreak/>
              <w:drawing>
                <wp:inline distT="0" distB="0" distL="0" distR="0">
                  <wp:extent cx="5524187" cy="890649"/>
                  <wp:effectExtent l="19050" t="0" r="313" b="0"/>
                  <wp:docPr id="14" name="Picture 10" descr="DAY3tr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tran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6165" cy="90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9E" w:rsidRPr="00355EFF" w:rsidTr="00D852D7">
        <w:trPr>
          <w:trHeight w:val="647"/>
        </w:trPr>
        <w:tc>
          <w:tcPr>
            <w:tcW w:w="1098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104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3546" w:type="dxa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B74F9E" w:rsidRPr="00042592" w:rsidTr="00D852D7">
        <w:trPr>
          <w:trHeight w:val="604"/>
        </w:trPr>
        <w:tc>
          <w:tcPr>
            <w:tcW w:w="1098" w:type="dxa"/>
            <w:vAlign w:val="center"/>
          </w:tcPr>
          <w:p w:rsidR="00B74F9E" w:rsidRPr="00604AF8" w:rsidRDefault="00B74F9E" w:rsidP="00D852D7">
            <w:pP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0 -</w:t>
            </w:r>
            <w:r w:rsidR="00D22790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50" w:type="dxa"/>
            <w:gridSpan w:val="2"/>
            <w:vAlign w:val="center"/>
          </w:tcPr>
          <w:p w:rsidR="00B74F9E" w:rsidRPr="00042592" w:rsidRDefault="00B74F9E" w:rsidP="00604A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9099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Conference Registration &amp; Morning Coffee/Tea</w:t>
            </w:r>
          </w:p>
        </w:tc>
      </w:tr>
      <w:tr w:rsidR="00604AF8" w:rsidRPr="00042592" w:rsidTr="00D852D7">
        <w:tc>
          <w:tcPr>
            <w:tcW w:w="1098" w:type="dxa"/>
            <w:vAlign w:val="center"/>
          </w:tcPr>
          <w:p w:rsidR="00604AF8" w:rsidRDefault="00604AF8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09:30 – 11.00</w:t>
            </w:r>
          </w:p>
        </w:tc>
        <w:tc>
          <w:tcPr>
            <w:tcW w:w="4104" w:type="dxa"/>
            <w:vAlign w:val="center"/>
          </w:tcPr>
          <w:p w:rsidR="00604AF8" w:rsidRPr="00C76456" w:rsidRDefault="00604AF8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04AF8" w:rsidRDefault="00604AF8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Italic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B74F9E" w:rsidRPr="00042592" w:rsidTr="00D852D7">
        <w:tc>
          <w:tcPr>
            <w:tcW w:w="1098" w:type="dxa"/>
            <w:vAlign w:val="center"/>
          </w:tcPr>
          <w:p w:rsidR="00B74F9E" w:rsidRPr="00042592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11:00 - 11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4104" w:type="dxa"/>
            <w:vAlign w:val="center"/>
          </w:tcPr>
          <w:p w:rsidR="00B74F9E" w:rsidRPr="00042592" w:rsidRDefault="00604AF8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76456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Logistics in a world of slowing globalization – scale, scope &amp; investment</w:t>
            </w:r>
          </w:p>
        </w:tc>
        <w:tc>
          <w:tcPr>
            <w:tcW w:w="3546" w:type="dxa"/>
            <w:vAlign w:val="center"/>
          </w:tcPr>
          <w:p w:rsidR="00B74F9E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Italic"/>
                <w:b/>
                <w:iCs/>
                <w:color w:val="000000" w:themeColor="text1"/>
                <w:sz w:val="24"/>
                <w:szCs w:val="24"/>
              </w:rPr>
            </w:pPr>
          </w:p>
          <w:p w:rsidR="00B74F9E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</w:pPr>
            <w:r w:rsidRPr="000D29AF">
              <w:rPr>
                <w:rFonts w:ascii="Arial Narrow" w:hAnsi="Arial Narrow" w:cs="AkkuratPro-Italic"/>
                <w:b/>
                <w:iCs/>
                <w:color w:val="000000" w:themeColor="text1"/>
                <w:sz w:val="24"/>
                <w:szCs w:val="24"/>
              </w:rPr>
              <w:t>Dr. Jonathan Beard</w:t>
            </w:r>
          </w:p>
          <w:p w:rsidR="00B74F9E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</w:pPr>
            <w:r w:rsidRPr="000D29AF"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  <w:t xml:space="preserve">Head of Transportation &amp; Logistics Asia, ARCADIS </w:t>
            </w:r>
          </w:p>
          <w:p w:rsidR="00B74F9E" w:rsidRPr="005953B6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B74F9E" w:rsidRPr="00042592" w:rsidTr="00D852D7">
        <w:tc>
          <w:tcPr>
            <w:tcW w:w="1098" w:type="dxa"/>
            <w:vAlign w:val="center"/>
          </w:tcPr>
          <w:p w:rsidR="00B74F9E" w:rsidRPr="00C1733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11.30 - 12,30</w:t>
            </w:r>
          </w:p>
        </w:tc>
        <w:tc>
          <w:tcPr>
            <w:tcW w:w="4104" w:type="dxa"/>
            <w:vAlign w:val="center"/>
          </w:tcPr>
          <w:p w:rsidR="00B74F9E" w:rsidRPr="00C1733E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1461F9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Port Productivity Study</w:t>
            </w:r>
          </w:p>
        </w:tc>
        <w:tc>
          <w:tcPr>
            <w:tcW w:w="3546" w:type="dxa"/>
            <w:vAlign w:val="center"/>
          </w:tcPr>
          <w:p w:rsidR="00604AF8" w:rsidRDefault="00604AF8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604AF8" w:rsidRPr="00604AF8" w:rsidRDefault="00604AF8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604AF8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Mr….</w:t>
            </w:r>
          </w:p>
          <w:p w:rsidR="00B74F9E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1461F9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Bremen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P</w:t>
            </w:r>
            <w:r w:rsidRPr="001461F9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orts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Authority</w:t>
            </w:r>
          </w:p>
          <w:p w:rsidR="00604AF8" w:rsidRPr="003B22E3" w:rsidRDefault="00604AF8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B74F9E" w:rsidRPr="00042592" w:rsidTr="00D852D7">
        <w:tc>
          <w:tcPr>
            <w:tcW w:w="1098" w:type="dxa"/>
            <w:vAlign w:val="center"/>
          </w:tcPr>
          <w:p w:rsidR="00B74F9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12.30 - 14.00</w:t>
            </w:r>
          </w:p>
        </w:tc>
        <w:tc>
          <w:tcPr>
            <w:tcW w:w="7650" w:type="dxa"/>
            <w:gridSpan w:val="2"/>
            <w:vAlign w:val="center"/>
          </w:tcPr>
          <w:p w:rsidR="00B74F9E" w:rsidRPr="00AE6BB7" w:rsidRDefault="00B74F9E" w:rsidP="00B74F9E">
            <w:pPr>
              <w:pStyle w:val="DaftarParagraf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AE6BB7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LUNCH BREAK &amp; NETWORKING</w:t>
            </w:r>
          </w:p>
        </w:tc>
      </w:tr>
      <w:tr w:rsidR="00B74F9E" w:rsidRPr="00042592" w:rsidTr="00D852D7">
        <w:tc>
          <w:tcPr>
            <w:tcW w:w="1098" w:type="dxa"/>
            <w:vAlign w:val="center"/>
          </w:tcPr>
          <w:p w:rsidR="00B74F9E" w:rsidRPr="00C1733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23094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14.00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Pr="0023094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-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Pr="0023094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14.45</w:t>
            </w:r>
          </w:p>
        </w:tc>
        <w:tc>
          <w:tcPr>
            <w:tcW w:w="4104" w:type="dxa"/>
            <w:vAlign w:val="center"/>
          </w:tcPr>
          <w:p w:rsidR="00B74F9E" w:rsidRPr="00C1733E" w:rsidRDefault="00572E64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Woman Logistics</w:t>
            </w:r>
          </w:p>
        </w:tc>
        <w:tc>
          <w:tcPr>
            <w:tcW w:w="3546" w:type="dxa"/>
            <w:vAlign w:val="center"/>
          </w:tcPr>
          <w:p w:rsidR="00572E64" w:rsidRPr="00572E64" w:rsidRDefault="00572E64" w:rsidP="00572E64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Mrs…</w:t>
            </w:r>
          </w:p>
        </w:tc>
      </w:tr>
      <w:tr w:rsidR="00B74F9E" w:rsidRPr="00042592" w:rsidTr="00D852D7">
        <w:trPr>
          <w:trHeight w:val="350"/>
        </w:trPr>
        <w:tc>
          <w:tcPr>
            <w:tcW w:w="1098" w:type="dxa"/>
            <w:vAlign w:val="center"/>
          </w:tcPr>
          <w:p w:rsidR="00B74F9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23094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14.45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Pr="0023094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-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Pr="0023094A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104" w:type="dxa"/>
            <w:vAlign w:val="center"/>
          </w:tcPr>
          <w:p w:rsidR="00B74F9E" w:rsidRPr="0023094A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23094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ASEAN Transport Facilitation</w:t>
            </w:r>
          </w:p>
        </w:tc>
        <w:tc>
          <w:tcPr>
            <w:tcW w:w="3546" w:type="dxa"/>
            <w:vAlign w:val="center"/>
          </w:tcPr>
          <w:p w:rsidR="00B74F9E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B74F9E" w:rsidRPr="00CA35CE" w:rsidRDefault="00B74F9E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CA35CE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Mr…..</w:t>
            </w:r>
          </w:p>
          <w:p w:rsidR="00B74F9E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  <w:r w:rsidRPr="0023094A"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  <w:t>ASEAN Secretariat</w:t>
            </w:r>
          </w:p>
          <w:p w:rsidR="00B74F9E" w:rsidRPr="0023094A" w:rsidRDefault="00B74F9E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</w:p>
        </w:tc>
      </w:tr>
      <w:tr w:rsidR="00572E64" w:rsidRPr="00042592" w:rsidTr="00D852D7">
        <w:trPr>
          <w:trHeight w:val="350"/>
        </w:trPr>
        <w:tc>
          <w:tcPr>
            <w:tcW w:w="1098" w:type="dxa"/>
            <w:vAlign w:val="center"/>
          </w:tcPr>
          <w:p w:rsidR="00572E64" w:rsidRPr="0023094A" w:rsidRDefault="00572E64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CD6E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15.30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Pr="00CD6E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- 16.00</w:t>
            </w:r>
          </w:p>
        </w:tc>
        <w:tc>
          <w:tcPr>
            <w:tcW w:w="4104" w:type="dxa"/>
            <w:vAlign w:val="center"/>
          </w:tcPr>
          <w:p w:rsidR="00572E64" w:rsidRPr="0023094A" w:rsidRDefault="00572E64" w:rsidP="00B74F9E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572E64" w:rsidRDefault="00572E64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Mr….</w:t>
            </w:r>
          </w:p>
          <w:p w:rsidR="00572E64" w:rsidRDefault="00572E64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UNESCAP</w:t>
            </w:r>
          </w:p>
          <w:p w:rsidR="001F4BDA" w:rsidRPr="00572E64" w:rsidRDefault="001F4BDA" w:rsidP="00B74F9E">
            <w:pPr>
              <w:pStyle w:val="DaftarParagraf"/>
              <w:autoSpaceDE w:val="0"/>
              <w:autoSpaceDN w:val="0"/>
              <w:adjustRightInd w:val="0"/>
              <w:ind w:left="72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B74F9E" w:rsidRPr="00042592" w:rsidTr="00D852D7">
        <w:trPr>
          <w:trHeight w:val="350"/>
        </w:trPr>
        <w:tc>
          <w:tcPr>
            <w:tcW w:w="1098" w:type="dxa"/>
            <w:vAlign w:val="center"/>
          </w:tcPr>
          <w:p w:rsidR="00B74F9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16.30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-</w:t>
            </w:r>
            <w:r w:rsidR="00D852D7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7650" w:type="dxa"/>
            <w:gridSpan w:val="2"/>
            <w:vAlign w:val="center"/>
          </w:tcPr>
          <w:p w:rsidR="00B74F9E" w:rsidRPr="00F72A00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4F9E" w:rsidRPr="00042592" w:rsidTr="00D852D7">
        <w:trPr>
          <w:trHeight w:val="350"/>
        </w:trPr>
        <w:tc>
          <w:tcPr>
            <w:tcW w:w="1098" w:type="dxa"/>
            <w:vAlign w:val="center"/>
          </w:tcPr>
          <w:p w:rsidR="00B74F9E" w:rsidRDefault="00B74F9E" w:rsidP="00B74F9E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7650" w:type="dxa"/>
            <w:gridSpan w:val="2"/>
            <w:vAlign w:val="center"/>
          </w:tcPr>
          <w:p w:rsidR="00B74F9E" w:rsidRPr="00626B64" w:rsidRDefault="004F7405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Coffee Break and Networking</w:t>
            </w:r>
          </w:p>
        </w:tc>
      </w:tr>
    </w:tbl>
    <w:p w:rsidR="0013125B" w:rsidRDefault="0013125B" w:rsidP="00626B64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3125B" w:rsidRDefault="0013125B" w:rsidP="00626B64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1733E" w:rsidRPr="00C25F31" w:rsidRDefault="00C1733E" w:rsidP="008F6187">
      <w:pPr>
        <w:autoSpaceDE w:val="0"/>
        <w:autoSpaceDN w:val="0"/>
        <w:adjustRightInd w:val="0"/>
        <w:rPr>
          <w:rFonts w:ascii="AkkuratProBold" w:hAnsi="AkkuratProBold" w:cs="AkkuratProBold"/>
          <w:b/>
          <w:bCs/>
          <w:color w:val="FFFFFF"/>
          <w:sz w:val="16"/>
          <w:szCs w:val="16"/>
        </w:rPr>
      </w:pPr>
    </w:p>
    <w:p w:rsidR="001053C9" w:rsidRDefault="001053C9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1053C9" w:rsidRDefault="001053C9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1053C9" w:rsidRDefault="001053C9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74F9E" w:rsidRDefault="00B74F9E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74F9E" w:rsidRDefault="00B74F9E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74F9E" w:rsidRDefault="00B74F9E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74F9E" w:rsidRDefault="00B74F9E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74F9E" w:rsidRDefault="00B74F9E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74F9E" w:rsidRDefault="00B74F9E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1053C9" w:rsidRDefault="001053C9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tbl>
      <w:tblPr>
        <w:tblStyle w:val="KisiTabel"/>
        <w:tblpPr w:leftFromText="180" w:rightFromText="180" w:vertAnchor="text" w:horzAnchor="margin" w:tblpY="-274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582"/>
        <w:gridCol w:w="4518"/>
      </w:tblGrid>
      <w:tr w:rsidR="00B74F9E" w:rsidRPr="00355EFF" w:rsidTr="00D424C7">
        <w:trPr>
          <w:trHeight w:val="440"/>
        </w:trPr>
        <w:tc>
          <w:tcPr>
            <w:tcW w:w="9198" w:type="dxa"/>
            <w:gridSpan w:val="3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ind w:left="-108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kkuratProBold" w:hAnsi="AkkuratProBold" w:cs="AkkuratProBold"/>
                <w:b/>
                <w:bCs/>
                <w:noProof/>
                <w:color w:val="000000" w:themeColor="text1"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5804234" cy="878774"/>
                  <wp:effectExtent l="19050" t="0" r="6016" b="0"/>
                  <wp:docPr id="15" name="Picture 12" descr="DAY3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3cold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965" cy="90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9E" w:rsidRPr="00355EFF" w:rsidTr="00D424C7">
        <w:trPr>
          <w:trHeight w:val="647"/>
        </w:trPr>
        <w:tc>
          <w:tcPr>
            <w:tcW w:w="1098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582" w:type="dxa"/>
            <w:vAlign w:val="center"/>
          </w:tcPr>
          <w:p w:rsidR="00B74F9E" w:rsidRPr="00355EFF" w:rsidRDefault="00B74F9E" w:rsidP="00B74F9E">
            <w:pPr>
              <w:jc w:val="center"/>
              <w:rPr>
                <w:b/>
                <w:color w:val="000000" w:themeColor="text1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AGENDA</w:t>
            </w:r>
            <w:r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&amp; TOPIC</w:t>
            </w:r>
          </w:p>
        </w:tc>
        <w:tc>
          <w:tcPr>
            <w:tcW w:w="4518" w:type="dxa"/>
            <w:vAlign w:val="center"/>
          </w:tcPr>
          <w:p w:rsidR="00B74F9E" w:rsidRPr="00355EFF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</w:pPr>
            <w:r w:rsidRPr="00355EFF">
              <w:rPr>
                <w:rFonts w:ascii="AkkuratProBold" w:hAnsi="AkkuratProBold" w:cs="AkkuratProBold"/>
                <w:b/>
                <w:bCs/>
                <w:color w:val="000000" w:themeColor="text1"/>
                <w:sz w:val="20"/>
                <w:szCs w:val="20"/>
              </w:rPr>
              <w:t>SPEAKER</w:t>
            </w:r>
          </w:p>
        </w:tc>
      </w:tr>
      <w:tr w:rsidR="00B74F9E" w:rsidRPr="00042592" w:rsidTr="00D424C7">
        <w:tc>
          <w:tcPr>
            <w:tcW w:w="1098" w:type="dxa"/>
            <w:vAlign w:val="center"/>
          </w:tcPr>
          <w:p w:rsidR="00B74F9E" w:rsidRPr="00042592" w:rsidRDefault="00B74F9E" w:rsidP="002E1AD4">
            <w:pPr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0 </w:t>
            </w:r>
            <w:r w:rsidR="002E1AD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–</w:t>
            </w:r>
            <w:r w:rsidRPr="00042592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 </w:t>
            </w:r>
            <w:r w:rsidR="002E1AD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8100" w:type="dxa"/>
            <w:gridSpan w:val="2"/>
            <w:vAlign w:val="center"/>
          </w:tcPr>
          <w:p w:rsidR="00B74F9E" w:rsidRPr="00042592" w:rsidRDefault="00B74F9E" w:rsidP="00B74F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Bold"/>
                <w:b/>
                <w:bCs/>
                <w:color w:val="000000" w:themeColor="text1"/>
                <w:sz w:val="24"/>
                <w:szCs w:val="24"/>
              </w:rPr>
            </w:pPr>
            <w:r w:rsidRPr="0049099C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Conference Registration &amp; Morning Coffee/Tea</w:t>
            </w:r>
          </w:p>
        </w:tc>
      </w:tr>
      <w:tr w:rsidR="002E1AD4" w:rsidRPr="00042592" w:rsidTr="00D424C7">
        <w:tc>
          <w:tcPr>
            <w:tcW w:w="1098" w:type="dxa"/>
            <w:vAlign w:val="center"/>
          </w:tcPr>
          <w:p w:rsidR="002E1AD4" w:rsidRPr="00042592" w:rsidRDefault="002E1AD4" w:rsidP="002E1AD4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09.30 - 10.00</w:t>
            </w:r>
          </w:p>
        </w:tc>
        <w:tc>
          <w:tcPr>
            <w:tcW w:w="3582" w:type="dxa"/>
            <w:vAlign w:val="center"/>
          </w:tcPr>
          <w:p w:rsidR="002E1AD4" w:rsidRPr="00042592" w:rsidRDefault="002E1AD4" w:rsidP="002E1AD4">
            <w:pPr>
              <w:autoSpaceDE w:val="0"/>
              <w:autoSpaceDN w:val="0"/>
              <w:adjustRightInd w:val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727AB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RI Cold Chain Infrastructure Model</w:t>
            </w:r>
          </w:p>
        </w:tc>
        <w:tc>
          <w:tcPr>
            <w:tcW w:w="4518" w:type="dxa"/>
            <w:vAlign w:val="center"/>
          </w:tcPr>
          <w:p w:rsidR="002E1AD4" w:rsidRDefault="002E1AD4" w:rsidP="002E1AD4">
            <w:pPr>
              <w:pStyle w:val="DaftarParagraf"/>
              <w:autoSpaceDE w:val="0"/>
              <w:autoSpaceDN w:val="0"/>
              <w:adjustRightInd w:val="0"/>
              <w:ind w:left="-18"/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</w:pPr>
          </w:p>
          <w:p w:rsidR="002E1AD4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Italic"/>
                <w:b/>
                <w:iCs/>
                <w:color w:val="000000" w:themeColor="text1"/>
                <w:sz w:val="24"/>
                <w:szCs w:val="24"/>
              </w:rPr>
            </w:pPr>
            <w:r w:rsidRPr="0040248F">
              <w:rPr>
                <w:rFonts w:ascii="Arial Narrow" w:hAnsi="Arial Narrow" w:cs="AkkuratPro-Italic"/>
                <w:b/>
                <w:iCs/>
                <w:color w:val="000000" w:themeColor="text1"/>
                <w:sz w:val="24"/>
                <w:szCs w:val="24"/>
              </w:rPr>
              <w:t xml:space="preserve">Mr. Richard Tracy </w:t>
            </w:r>
          </w:p>
          <w:p w:rsidR="002E1AD4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</w:pPr>
            <w:r w:rsidRPr="00727AB5"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  <w:t>Global Cold Chain Alliance</w:t>
            </w:r>
          </w:p>
          <w:p w:rsidR="002E1AD4" w:rsidRPr="00AE6BB7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Ital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2E1AD4" w:rsidRPr="00042592" w:rsidTr="00D424C7">
        <w:tc>
          <w:tcPr>
            <w:tcW w:w="1098" w:type="dxa"/>
            <w:vAlign w:val="center"/>
          </w:tcPr>
          <w:p w:rsidR="002E1AD4" w:rsidRPr="00042592" w:rsidRDefault="002E1AD4" w:rsidP="002E1AD4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10:00 – 10.30</w:t>
            </w:r>
          </w:p>
        </w:tc>
        <w:tc>
          <w:tcPr>
            <w:tcW w:w="3582" w:type="dxa"/>
            <w:vAlign w:val="center"/>
          </w:tcPr>
          <w:p w:rsidR="002E1AD4" w:rsidRPr="00727AB5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Panel: Future Cold Chain </w:t>
            </w:r>
            <w:r w:rsidRPr="00727AB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Performance Monitoring</w:t>
            </w:r>
          </w:p>
        </w:tc>
        <w:tc>
          <w:tcPr>
            <w:tcW w:w="4518" w:type="dxa"/>
            <w:vAlign w:val="center"/>
          </w:tcPr>
          <w:p w:rsidR="002E1AD4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</w:p>
          <w:p w:rsidR="002E1AD4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40248F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Mrs. Catherine Xiao</w:t>
            </w:r>
          </w:p>
          <w:p w:rsidR="002E1AD4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 xml:space="preserve">China Cold Chain </w:t>
            </w:r>
            <w:r w:rsidR="00002683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Logistics &amp; Warehouse Association</w:t>
            </w:r>
          </w:p>
          <w:p w:rsidR="002E1AD4" w:rsidRPr="00727AB5" w:rsidRDefault="002E1AD4" w:rsidP="002E1AD4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</w:p>
        </w:tc>
      </w:tr>
      <w:tr w:rsidR="0076001A" w:rsidRPr="00042592" w:rsidTr="0076001A">
        <w:trPr>
          <w:trHeight w:val="724"/>
        </w:trPr>
        <w:tc>
          <w:tcPr>
            <w:tcW w:w="1098" w:type="dxa"/>
            <w:vAlign w:val="center"/>
          </w:tcPr>
          <w:p w:rsidR="0076001A" w:rsidRDefault="0076001A" w:rsidP="0076001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727AB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0.30 - 11.0</w:t>
            </w:r>
            <w:r w:rsidRPr="00727AB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0" w:type="dxa"/>
            <w:gridSpan w:val="2"/>
            <w:vAlign w:val="center"/>
          </w:tcPr>
          <w:p w:rsidR="0076001A" w:rsidRPr="00727AB5" w:rsidRDefault="0076001A" w:rsidP="0076001A">
            <w:pPr>
              <w:pStyle w:val="DaftarParagraf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Ask and Answer Session</w:t>
            </w:r>
          </w:p>
        </w:tc>
      </w:tr>
      <w:tr w:rsidR="0076001A" w:rsidRPr="00042592" w:rsidTr="00D424C7">
        <w:tc>
          <w:tcPr>
            <w:tcW w:w="1098" w:type="dxa"/>
            <w:vAlign w:val="center"/>
          </w:tcPr>
          <w:p w:rsidR="0076001A" w:rsidRDefault="0076001A" w:rsidP="002E1AD4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11.00 – 12.30</w:t>
            </w:r>
          </w:p>
        </w:tc>
        <w:tc>
          <w:tcPr>
            <w:tcW w:w="8100" w:type="dxa"/>
            <w:gridSpan w:val="2"/>
            <w:vAlign w:val="center"/>
          </w:tcPr>
          <w:p w:rsidR="0076001A" w:rsidRPr="004F7405" w:rsidRDefault="0076001A" w:rsidP="0076001A">
            <w:pPr>
              <w:pStyle w:val="DaftarParagraf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 w:rsidRPr="004F740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Business Meeting</w:t>
            </w:r>
          </w:p>
        </w:tc>
      </w:tr>
      <w:tr w:rsidR="002E1AD4" w:rsidRPr="00042592" w:rsidTr="00D424C7">
        <w:tc>
          <w:tcPr>
            <w:tcW w:w="1098" w:type="dxa"/>
            <w:vAlign w:val="center"/>
          </w:tcPr>
          <w:p w:rsidR="002E1AD4" w:rsidRDefault="0076001A" w:rsidP="0076001A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12.30 - 13</w:t>
            </w:r>
            <w:r w:rsidR="002E1AD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3</w:t>
            </w:r>
            <w:r w:rsidR="002E1AD4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0" w:type="dxa"/>
            <w:gridSpan w:val="2"/>
            <w:vAlign w:val="center"/>
          </w:tcPr>
          <w:p w:rsidR="002E1AD4" w:rsidRPr="00AE6BB7" w:rsidRDefault="002E1AD4" w:rsidP="002E1AD4">
            <w:pPr>
              <w:pStyle w:val="DaftarParagraf"/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AE6BB7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>LUNCH BREAK &amp; NETWORKING</w:t>
            </w:r>
          </w:p>
        </w:tc>
      </w:tr>
      <w:tr w:rsidR="002E1AD4" w:rsidRPr="00042592" w:rsidTr="00D424C7">
        <w:trPr>
          <w:trHeight w:val="386"/>
        </w:trPr>
        <w:tc>
          <w:tcPr>
            <w:tcW w:w="1098" w:type="dxa"/>
            <w:vAlign w:val="center"/>
          </w:tcPr>
          <w:p w:rsidR="002E1AD4" w:rsidRDefault="002E1AD4" w:rsidP="004F7405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</w:t>
            </w:r>
            <w:r w:rsidR="004F7405"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3.00 – 13</w:t>
            </w: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8100" w:type="dxa"/>
            <w:gridSpan w:val="2"/>
            <w:vAlign w:val="center"/>
          </w:tcPr>
          <w:p w:rsidR="002E1AD4" w:rsidRPr="000E3882" w:rsidRDefault="0076001A" w:rsidP="002E1A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</w:pPr>
            <w:r w:rsidRPr="000E3882">
              <w:rPr>
                <w:rFonts w:ascii="Arial Narrow" w:hAnsi="Arial Narrow" w:cs="AkkuratPro-Regular"/>
                <w:b/>
                <w:color w:val="000000" w:themeColor="text1"/>
                <w:sz w:val="24"/>
                <w:szCs w:val="24"/>
              </w:rPr>
              <w:t xml:space="preserve"> REGISTRASI MUNAS ARPI</w:t>
            </w:r>
          </w:p>
        </w:tc>
      </w:tr>
      <w:tr w:rsidR="004F7405" w:rsidRPr="00042592" w:rsidTr="00BD4028">
        <w:trPr>
          <w:trHeight w:val="647"/>
        </w:trPr>
        <w:tc>
          <w:tcPr>
            <w:tcW w:w="1098" w:type="dxa"/>
            <w:vAlign w:val="center"/>
          </w:tcPr>
          <w:p w:rsidR="004F7405" w:rsidRDefault="004F7405" w:rsidP="004F7405">
            <w:pP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13.30- 16.30</w:t>
            </w:r>
          </w:p>
        </w:tc>
        <w:tc>
          <w:tcPr>
            <w:tcW w:w="8100" w:type="dxa"/>
            <w:gridSpan w:val="2"/>
            <w:vAlign w:val="center"/>
          </w:tcPr>
          <w:p w:rsidR="00BD4028" w:rsidRDefault="004F7405" w:rsidP="002E1A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kkuratPro-Regular"/>
                <w:color w:val="000000" w:themeColor="text1"/>
                <w:sz w:val="24"/>
                <w:szCs w:val="24"/>
              </w:rPr>
              <w:t>MUNAS ARPI</w:t>
            </w:r>
          </w:p>
          <w:p w:rsidR="004F7405" w:rsidRPr="00D30E03" w:rsidRDefault="00BD4028" w:rsidP="002E1A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kkuratPro-Regular"/>
                <w:color w:val="000000" w:themeColor="text1"/>
                <w:sz w:val="16"/>
                <w:szCs w:val="16"/>
              </w:rPr>
            </w:pPr>
            <w:r w:rsidRPr="00D30E03">
              <w:rPr>
                <w:rFonts w:ascii="Arial Narrow" w:hAnsi="Arial Narrow" w:cs="AkkuratPro-Regular"/>
                <w:i/>
                <w:color w:val="000000" w:themeColor="text1"/>
                <w:sz w:val="16"/>
                <w:szCs w:val="16"/>
              </w:rPr>
              <w:t>(FOR ARPI MEMBERS ONLY)</w:t>
            </w:r>
          </w:p>
        </w:tc>
      </w:tr>
    </w:tbl>
    <w:p w:rsidR="001053C9" w:rsidRDefault="001053C9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B779C" w:rsidRDefault="00BB779C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B779C" w:rsidRDefault="00BB779C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BB779C" w:rsidRDefault="00BB779C" w:rsidP="008F6187">
      <w:pPr>
        <w:autoSpaceDE w:val="0"/>
        <w:autoSpaceDN w:val="0"/>
        <w:adjustRightInd w:val="0"/>
        <w:rPr>
          <w:rFonts w:ascii="Arial Narrow" w:hAnsi="Arial Narrow" w:cs="AkkuratProBold"/>
          <w:b/>
          <w:bCs/>
          <w:color w:val="FFFFFF"/>
          <w:sz w:val="24"/>
          <w:szCs w:val="24"/>
        </w:rPr>
      </w:pPr>
    </w:p>
    <w:p w:rsidR="004A367B" w:rsidRDefault="004A367B" w:rsidP="008F6187">
      <w:pPr>
        <w:autoSpaceDE w:val="0"/>
        <w:autoSpaceDN w:val="0"/>
        <w:adjustRightInd w:val="0"/>
        <w:rPr>
          <w:rFonts w:ascii="Arial Narrow" w:hAnsi="Arial Narrow" w:cs="AkkuratPro-Regular"/>
          <w:color w:val="000000" w:themeColor="text1"/>
          <w:sz w:val="24"/>
          <w:szCs w:val="24"/>
        </w:rPr>
      </w:pPr>
    </w:p>
    <w:p w:rsidR="0059772B" w:rsidRDefault="0059772B" w:rsidP="008F6187">
      <w:pPr>
        <w:autoSpaceDE w:val="0"/>
        <w:autoSpaceDN w:val="0"/>
        <w:adjustRightInd w:val="0"/>
        <w:rPr>
          <w:rFonts w:ascii="Arial Narrow" w:hAnsi="Arial Narrow" w:cs="AkkuratPro-Regular"/>
          <w:color w:val="000000" w:themeColor="text1"/>
          <w:sz w:val="24"/>
          <w:szCs w:val="24"/>
        </w:rPr>
      </w:pPr>
    </w:p>
    <w:p w:rsidR="0059772B" w:rsidRDefault="0059772B" w:rsidP="008F6187">
      <w:pPr>
        <w:autoSpaceDE w:val="0"/>
        <w:autoSpaceDN w:val="0"/>
        <w:adjustRightInd w:val="0"/>
        <w:rPr>
          <w:rFonts w:ascii="Arial Narrow" w:hAnsi="Arial Narrow" w:cs="AkkuratPro-Regular"/>
          <w:color w:val="000000" w:themeColor="text1"/>
          <w:sz w:val="24"/>
          <w:szCs w:val="24"/>
        </w:rPr>
      </w:pPr>
    </w:p>
    <w:p w:rsidR="001461F9" w:rsidRPr="001461F9" w:rsidRDefault="001461F9" w:rsidP="000D0324">
      <w:pPr>
        <w:autoSpaceDE w:val="0"/>
        <w:autoSpaceDN w:val="0"/>
        <w:adjustRightInd w:val="0"/>
        <w:rPr>
          <w:rFonts w:ascii="Arial Narrow" w:hAnsi="Arial Narrow" w:cs="AkkuratPro-Regular"/>
          <w:color w:val="000000" w:themeColor="text1"/>
          <w:sz w:val="24"/>
          <w:szCs w:val="24"/>
        </w:rPr>
      </w:pPr>
    </w:p>
    <w:sectPr w:rsidR="001461F9" w:rsidRPr="001461F9" w:rsidSect="0028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ProBol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Pro-Regular">
    <w:charset w:val="00"/>
    <w:family w:val="swiss"/>
    <w:notTrueType/>
    <w:pitch w:val="default"/>
    <w:sig w:usb0="00000003" w:usb1="00000000" w:usb2="00000000" w:usb3="00000000" w:csb0="00000001" w:csb1="00000000"/>
  </w:font>
  <w:font w:name="AkkuratPro-Italic"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03C"/>
    <w:multiLevelType w:val="hybridMultilevel"/>
    <w:tmpl w:val="7E54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4E2"/>
    <w:multiLevelType w:val="hybridMultilevel"/>
    <w:tmpl w:val="B24C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55F2D"/>
    <w:multiLevelType w:val="hybridMultilevel"/>
    <w:tmpl w:val="1A9E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E6A7A"/>
    <w:multiLevelType w:val="hybridMultilevel"/>
    <w:tmpl w:val="29A4D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F4467"/>
    <w:multiLevelType w:val="hybridMultilevel"/>
    <w:tmpl w:val="EA38F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B3C79"/>
    <w:multiLevelType w:val="hybridMultilevel"/>
    <w:tmpl w:val="68CE2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012"/>
    <w:multiLevelType w:val="hybridMultilevel"/>
    <w:tmpl w:val="BC38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60264"/>
    <w:multiLevelType w:val="hybridMultilevel"/>
    <w:tmpl w:val="D6DEB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22EEA"/>
    <w:multiLevelType w:val="hybridMultilevel"/>
    <w:tmpl w:val="10B8C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870DA"/>
    <w:multiLevelType w:val="hybridMultilevel"/>
    <w:tmpl w:val="4BDCC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431EC"/>
    <w:multiLevelType w:val="hybridMultilevel"/>
    <w:tmpl w:val="99CA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D5A18"/>
    <w:multiLevelType w:val="hybridMultilevel"/>
    <w:tmpl w:val="3E5E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24A0C"/>
    <w:multiLevelType w:val="hybridMultilevel"/>
    <w:tmpl w:val="E46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74AC5"/>
    <w:multiLevelType w:val="hybridMultilevel"/>
    <w:tmpl w:val="5FE8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F"/>
    <w:rsid w:val="00002683"/>
    <w:rsid w:val="000045FD"/>
    <w:rsid w:val="00013455"/>
    <w:rsid w:val="00030248"/>
    <w:rsid w:val="00042592"/>
    <w:rsid w:val="00065DB9"/>
    <w:rsid w:val="00085E59"/>
    <w:rsid w:val="000A6B42"/>
    <w:rsid w:val="000C1C5B"/>
    <w:rsid w:val="000C59CC"/>
    <w:rsid w:val="000D0324"/>
    <w:rsid w:val="000D29AF"/>
    <w:rsid w:val="000D4BBB"/>
    <w:rsid w:val="000E3882"/>
    <w:rsid w:val="000F78EC"/>
    <w:rsid w:val="00102667"/>
    <w:rsid w:val="00102DC3"/>
    <w:rsid w:val="001053C9"/>
    <w:rsid w:val="0013125B"/>
    <w:rsid w:val="00137ED8"/>
    <w:rsid w:val="001461F9"/>
    <w:rsid w:val="0015264D"/>
    <w:rsid w:val="00153B1D"/>
    <w:rsid w:val="00156F14"/>
    <w:rsid w:val="0016063A"/>
    <w:rsid w:val="00176DAB"/>
    <w:rsid w:val="0019018F"/>
    <w:rsid w:val="001B16EF"/>
    <w:rsid w:val="001D12D7"/>
    <w:rsid w:val="001D2E36"/>
    <w:rsid w:val="001E69B0"/>
    <w:rsid w:val="001F4BDA"/>
    <w:rsid w:val="001F515B"/>
    <w:rsid w:val="00207028"/>
    <w:rsid w:val="002151DB"/>
    <w:rsid w:val="00225D32"/>
    <w:rsid w:val="0023094A"/>
    <w:rsid w:val="002411B7"/>
    <w:rsid w:val="002565CB"/>
    <w:rsid w:val="00263CB6"/>
    <w:rsid w:val="002741DA"/>
    <w:rsid w:val="0028430B"/>
    <w:rsid w:val="002A1146"/>
    <w:rsid w:val="002A476F"/>
    <w:rsid w:val="002A4AEC"/>
    <w:rsid w:val="002A5ED4"/>
    <w:rsid w:val="002A66D5"/>
    <w:rsid w:val="002A7C82"/>
    <w:rsid w:val="002C4CA1"/>
    <w:rsid w:val="002E1AD4"/>
    <w:rsid w:val="002F0858"/>
    <w:rsid w:val="002F14B7"/>
    <w:rsid w:val="00303271"/>
    <w:rsid w:val="00304273"/>
    <w:rsid w:val="0030695B"/>
    <w:rsid w:val="0031058C"/>
    <w:rsid w:val="0032612B"/>
    <w:rsid w:val="00335E29"/>
    <w:rsid w:val="0035311B"/>
    <w:rsid w:val="00355EFF"/>
    <w:rsid w:val="003568B9"/>
    <w:rsid w:val="00384BA8"/>
    <w:rsid w:val="003875BF"/>
    <w:rsid w:val="00392106"/>
    <w:rsid w:val="003A0149"/>
    <w:rsid w:val="003A36D5"/>
    <w:rsid w:val="003B22E3"/>
    <w:rsid w:val="003E4F1C"/>
    <w:rsid w:val="003F234D"/>
    <w:rsid w:val="0040248F"/>
    <w:rsid w:val="00407972"/>
    <w:rsid w:val="0046550B"/>
    <w:rsid w:val="00466889"/>
    <w:rsid w:val="00475DD0"/>
    <w:rsid w:val="00484D6C"/>
    <w:rsid w:val="00490310"/>
    <w:rsid w:val="0049099C"/>
    <w:rsid w:val="004921CD"/>
    <w:rsid w:val="004A181B"/>
    <w:rsid w:val="004A2420"/>
    <w:rsid w:val="004A367B"/>
    <w:rsid w:val="004C1CF1"/>
    <w:rsid w:val="004C2870"/>
    <w:rsid w:val="004E0973"/>
    <w:rsid w:val="004F4A56"/>
    <w:rsid w:val="004F6E9A"/>
    <w:rsid w:val="004F7405"/>
    <w:rsid w:val="005275E1"/>
    <w:rsid w:val="00532A92"/>
    <w:rsid w:val="0055226B"/>
    <w:rsid w:val="005644F5"/>
    <w:rsid w:val="00572E64"/>
    <w:rsid w:val="0058750F"/>
    <w:rsid w:val="005953B6"/>
    <w:rsid w:val="00597524"/>
    <w:rsid w:val="0059772B"/>
    <w:rsid w:val="005A26D3"/>
    <w:rsid w:val="005D145A"/>
    <w:rsid w:val="005D523D"/>
    <w:rsid w:val="005D5A02"/>
    <w:rsid w:val="005F30B6"/>
    <w:rsid w:val="006009D6"/>
    <w:rsid w:val="00604AF8"/>
    <w:rsid w:val="0060612C"/>
    <w:rsid w:val="00626B64"/>
    <w:rsid w:val="00633EE6"/>
    <w:rsid w:val="00634B38"/>
    <w:rsid w:val="006365D9"/>
    <w:rsid w:val="00690B0B"/>
    <w:rsid w:val="00692707"/>
    <w:rsid w:val="006950B3"/>
    <w:rsid w:val="006A0404"/>
    <w:rsid w:val="006B3E7D"/>
    <w:rsid w:val="006B708B"/>
    <w:rsid w:val="006D6E13"/>
    <w:rsid w:val="006E56CC"/>
    <w:rsid w:val="0070147D"/>
    <w:rsid w:val="00727AB5"/>
    <w:rsid w:val="00744D83"/>
    <w:rsid w:val="0076001A"/>
    <w:rsid w:val="00781CCF"/>
    <w:rsid w:val="007C08EA"/>
    <w:rsid w:val="007C6655"/>
    <w:rsid w:val="007D7FF4"/>
    <w:rsid w:val="007E4A24"/>
    <w:rsid w:val="007F0054"/>
    <w:rsid w:val="00801B9C"/>
    <w:rsid w:val="008142F1"/>
    <w:rsid w:val="00830867"/>
    <w:rsid w:val="008325D2"/>
    <w:rsid w:val="00845CAA"/>
    <w:rsid w:val="008476D4"/>
    <w:rsid w:val="0086465B"/>
    <w:rsid w:val="008772CF"/>
    <w:rsid w:val="008779FF"/>
    <w:rsid w:val="00877B57"/>
    <w:rsid w:val="0089429C"/>
    <w:rsid w:val="008A1D93"/>
    <w:rsid w:val="008A2D00"/>
    <w:rsid w:val="008C16B7"/>
    <w:rsid w:val="008C1C0B"/>
    <w:rsid w:val="008D2EBD"/>
    <w:rsid w:val="008D4F37"/>
    <w:rsid w:val="008D76EF"/>
    <w:rsid w:val="008E5057"/>
    <w:rsid w:val="008E554B"/>
    <w:rsid w:val="008F6187"/>
    <w:rsid w:val="0092596A"/>
    <w:rsid w:val="00942890"/>
    <w:rsid w:val="00947D9D"/>
    <w:rsid w:val="00953351"/>
    <w:rsid w:val="00954761"/>
    <w:rsid w:val="00963C2B"/>
    <w:rsid w:val="00964EF8"/>
    <w:rsid w:val="00967AB4"/>
    <w:rsid w:val="00977A57"/>
    <w:rsid w:val="0098074E"/>
    <w:rsid w:val="00983032"/>
    <w:rsid w:val="009A0C52"/>
    <w:rsid w:val="009A7127"/>
    <w:rsid w:val="009B0166"/>
    <w:rsid w:val="00A022AC"/>
    <w:rsid w:val="00A22687"/>
    <w:rsid w:val="00A3090A"/>
    <w:rsid w:val="00A41388"/>
    <w:rsid w:val="00A47E3D"/>
    <w:rsid w:val="00A60132"/>
    <w:rsid w:val="00A631A4"/>
    <w:rsid w:val="00A6602D"/>
    <w:rsid w:val="00A82A49"/>
    <w:rsid w:val="00AA1646"/>
    <w:rsid w:val="00AA4ED8"/>
    <w:rsid w:val="00AE6BB7"/>
    <w:rsid w:val="00AF6DBA"/>
    <w:rsid w:val="00B10BEE"/>
    <w:rsid w:val="00B1747D"/>
    <w:rsid w:val="00B20473"/>
    <w:rsid w:val="00B30BE7"/>
    <w:rsid w:val="00B40B96"/>
    <w:rsid w:val="00B72441"/>
    <w:rsid w:val="00B74F9E"/>
    <w:rsid w:val="00B84F0B"/>
    <w:rsid w:val="00B92A90"/>
    <w:rsid w:val="00BB3731"/>
    <w:rsid w:val="00BB779C"/>
    <w:rsid w:val="00BD0FC7"/>
    <w:rsid w:val="00BD2D16"/>
    <w:rsid w:val="00BD4028"/>
    <w:rsid w:val="00BF4631"/>
    <w:rsid w:val="00C1733E"/>
    <w:rsid w:val="00C205A6"/>
    <w:rsid w:val="00C25F31"/>
    <w:rsid w:val="00C3609A"/>
    <w:rsid w:val="00C46652"/>
    <w:rsid w:val="00C478D5"/>
    <w:rsid w:val="00C57ACC"/>
    <w:rsid w:val="00C938C3"/>
    <w:rsid w:val="00CA35CE"/>
    <w:rsid w:val="00CC6C9F"/>
    <w:rsid w:val="00CD6ED7"/>
    <w:rsid w:val="00CE2207"/>
    <w:rsid w:val="00CE2DEA"/>
    <w:rsid w:val="00CE3BD8"/>
    <w:rsid w:val="00D056BF"/>
    <w:rsid w:val="00D159A6"/>
    <w:rsid w:val="00D2005C"/>
    <w:rsid w:val="00D22790"/>
    <w:rsid w:val="00D30E03"/>
    <w:rsid w:val="00D3553B"/>
    <w:rsid w:val="00D424C7"/>
    <w:rsid w:val="00D44E76"/>
    <w:rsid w:val="00D50149"/>
    <w:rsid w:val="00D51011"/>
    <w:rsid w:val="00D51771"/>
    <w:rsid w:val="00D61974"/>
    <w:rsid w:val="00D6419F"/>
    <w:rsid w:val="00D73E85"/>
    <w:rsid w:val="00D73FC6"/>
    <w:rsid w:val="00D852D7"/>
    <w:rsid w:val="00D9549C"/>
    <w:rsid w:val="00DA5CE0"/>
    <w:rsid w:val="00DB4CDB"/>
    <w:rsid w:val="00DE1887"/>
    <w:rsid w:val="00DE7265"/>
    <w:rsid w:val="00DF30DC"/>
    <w:rsid w:val="00DF4E9B"/>
    <w:rsid w:val="00E03779"/>
    <w:rsid w:val="00E075EF"/>
    <w:rsid w:val="00E12F09"/>
    <w:rsid w:val="00E13D2D"/>
    <w:rsid w:val="00E155E8"/>
    <w:rsid w:val="00E41C81"/>
    <w:rsid w:val="00E5528D"/>
    <w:rsid w:val="00E62A11"/>
    <w:rsid w:val="00E7007C"/>
    <w:rsid w:val="00E76FA3"/>
    <w:rsid w:val="00EA183E"/>
    <w:rsid w:val="00EA49B4"/>
    <w:rsid w:val="00EC7B5F"/>
    <w:rsid w:val="00ED6611"/>
    <w:rsid w:val="00EF5394"/>
    <w:rsid w:val="00F114B8"/>
    <w:rsid w:val="00F349D0"/>
    <w:rsid w:val="00F34E36"/>
    <w:rsid w:val="00F35CC7"/>
    <w:rsid w:val="00F405E8"/>
    <w:rsid w:val="00F41FB2"/>
    <w:rsid w:val="00F614D4"/>
    <w:rsid w:val="00F61826"/>
    <w:rsid w:val="00F62111"/>
    <w:rsid w:val="00F72A00"/>
    <w:rsid w:val="00F80681"/>
    <w:rsid w:val="00FC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65EE9-193E-404E-80FF-49BDD9F4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30B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355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355EFF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D3553B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35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DE47-E544-A543-9A60-461B150B90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Mr.Awi</dc:creator>
  <cp:lastModifiedBy>hasan.yasni@yahoo.com</cp:lastModifiedBy>
  <cp:revision>2</cp:revision>
  <cp:lastPrinted>2016-12-19T08:36:00Z</cp:lastPrinted>
  <dcterms:created xsi:type="dcterms:W3CDTF">2016-12-22T02:04:00Z</dcterms:created>
  <dcterms:modified xsi:type="dcterms:W3CDTF">2016-12-22T02:04:00Z</dcterms:modified>
</cp:coreProperties>
</file>